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480D" w14:textId="77777777" w:rsidR="00A47F0E" w:rsidRDefault="00A47F0E" w:rsidP="00A47F0E">
      <w:r>
        <w:t>ACC201</w:t>
      </w:r>
    </w:p>
    <w:p w14:paraId="4E2B08CB" w14:textId="77777777" w:rsidR="00A47F0E" w:rsidRDefault="00A47F0E" w:rsidP="00A47F0E">
      <w:r>
        <w:t>___________ is the transfer of real economic resources from the private sector to the public sector to finance public sector activities</w:t>
      </w:r>
    </w:p>
    <w:p w14:paraId="63FD2711" w14:textId="77777777" w:rsidR="00A47F0E" w:rsidRDefault="00A47F0E" w:rsidP="00A47F0E"/>
    <w:p w14:paraId="01D0906B" w14:textId="77777777" w:rsidR="00A47F0E" w:rsidRDefault="00A47F0E" w:rsidP="00A47F0E">
      <w:r>
        <w:t>*Taxation*</w:t>
      </w:r>
    </w:p>
    <w:p w14:paraId="39411929" w14:textId="77777777" w:rsidR="00A47F0E" w:rsidRDefault="00A47F0E" w:rsidP="00A47F0E">
      <w:r>
        <w:t>The principle of ------------- in taxation advocates that a system should not discriminate between tax payers under similar</w:t>
      </w:r>
    </w:p>
    <w:p w14:paraId="116F0DE5" w14:textId="77777777" w:rsidR="00A47F0E" w:rsidRDefault="00A47F0E" w:rsidP="00A47F0E"/>
    <w:p w14:paraId="6C74C60F" w14:textId="77777777" w:rsidR="00A47F0E" w:rsidRDefault="00A47F0E" w:rsidP="00A47F0E">
      <w:r>
        <w:t>*Impartiality*</w:t>
      </w:r>
    </w:p>
    <w:p w14:paraId="56DF0C4F" w14:textId="77777777" w:rsidR="00A47F0E" w:rsidRDefault="00A47F0E" w:rsidP="00A47F0E">
      <w:r>
        <w:t xml:space="preserve">Under the canons of </w:t>
      </w:r>
      <w:proofErr w:type="gramStart"/>
      <w:r>
        <w:t>taxation</w:t>
      </w:r>
      <w:proofErr w:type="gramEnd"/>
      <w:r>
        <w:t xml:space="preserve"> a good tax system should be ------------- in distribution of tax burden</w:t>
      </w:r>
    </w:p>
    <w:p w14:paraId="45E80B0A" w14:textId="77777777" w:rsidR="00A47F0E" w:rsidRDefault="00A47F0E" w:rsidP="00A47F0E"/>
    <w:p w14:paraId="71FC5E63" w14:textId="77777777" w:rsidR="00A47F0E" w:rsidRDefault="00A47F0E" w:rsidP="00A47F0E">
      <w:r>
        <w:t>*Equitable*</w:t>
      </w:r>
    </w:p>
    <w:p w14:paraId="79BE0169" w14:textId="77777777" w:rsidR="00A47F0E" w:rsidRDefault="00A47F0E" w:rsidP="00A47F0E">
      <w:r>
        <w:t>------------- was initiated to discourage tax avoidance with the use of heavy capital allowance and reliefs</w:t>
      </w:r>
    </w:p>
    <w:p w14:paraId="09490652" w14:textId="77777777" w:rsidR="00A47F0E" w:rsidRDefault="00A47F0E" w:rsidP="00A47F0E"/>
    <w:p w14:paraId="51841DED" w14:textId="77777777" w:rsidR="00A47F0E" w:rsidRDefault="00A47F0E" w:rsidP="00A47F0E">
      <w:r>
        <w:t>*Minimum tax*</w:t>
      </w:r>
    </w:p>
    <w:p w14:paraId="547CF865" w14:textId="77777777" w:rsidR="00A47F0E" w:rsidRDefault="00A47F0E" w:rsidP="00A47F0E">
      <w:r>
        <w:t>------------- refers to income from sources other than those gotten from employment business or reward for services rendered</w:t>
      </w:r>
    </w:p>
    <w:p w14:paraId="595218BA" w14:textId="77777777" w:rsidR="00A47F0E" w:rsidRDefault="00A47F0E" w:rsidP="00A47F0E"/>
    <w:p w14:paraId="3D8B6FD6" w14:textId="77777777" w:rsidR="00A47F0E" w:rsidRDefault="00A47F0E" w:rsidP="00A47F0E">
      <w:r>
        <w:t>*Unearned Income*</w:t>
      </w:r>
    </w:p>
    <w:p w14:paraId="294E3D89" w14:textId="77777777" w:rsidR="00A47F0E" w:rsidRDefault="00A47F0E" w:rsidP="00A47F0E">
      <w:r>
        <w:t>------------ where the taxable individual is not in employment and the identification and address of the individual possess a major challenge</w:t>
      </w:r>
    </w:p>
    <w:p w14:paraId="399B6D9D" w14:textId="77777777" w:rsidR="00A47F0E" w:rsidRDefault="00A47F0E" w:rsidP="00A47F0E"/>
    <w:p w14:paraId="1AC8E665" w14:textId="77777777" w:rsidR="00A47F0E" w:rsidRDefault="00A47F0E" w:rsidP="00A47F0E">
      <w:r>
        <w:t>*Assessment*</w:t>
      </w:r>
    </w:p>
    <w:p w14:paraId="283B79AC" w14:textId="77777777" w:rsidR="00A47F0E" w:rsidRDefault="00A47F0E" w:rsidP="00A47F0E">
      <w:r>
        <w:t>Tax clearance certificate certifies that all taxes due for the ---------------- immediately preceding years of assessment have been settled in full</w:t>
      </w:r>
    </w:p>
    <w:p w14:paraId="0CB7922E" w14:textId="77777777" w:rsidR="00A47F0E" w:rsidRDefault="00A47F0E" w:rsidP="00A47F0E"/>
    <w:p w14:paraId="796FA841" w14:textId="77777777" w:rsidR="00A47F0E" w:rsidRDefault="00A47F0E" w:rsidP="00A47F0E">
      <w:r>
        <w:t>*Three*</w:t>
      </w:r>
    </w:p>
    <w:p w14:paraId="4B96B2A2" w14:textId="77777777" w:rsidR="00A47F0E" w:rsidRDefault="00A47F0E" w:rsidP="00A47F0E">
      <w:r>
        <w:t>A -------------- implies the way a person earns his living</w:t>
      </w:r>
    </w:p>
    <w:p w14:paraId="6F4FD5C7" w14:textId="77777777" w:rsidR="00A47F0E" w:rsidRDefault="00A47F0E" w:rsidP="00A47F0E"/>
    <w:p w14:paraId="64C926D5" w14:textId="77777777" w:rsidR="00A47F0E" w:rsidRDefault="00A47F0E" w:rsidP="00A47F0E">
      <w:r>
        <w:t>*Vocation*</w:t>
      </w:r>
    </w:p>
    <w:p w14:paraId="13E396D1" w14:textId="77777777" w:rsidR="00A47F0E" w:rsidRDefault="00A47F0E" w:rsidP="00A47F0E">
      <w:r>
        <w:lastRenderedPageBreak/>
        <w:t>Intellectual or specialized skill is a -----------------</w:t>
      </w:r>
    </w:p>
    <w:p w14:paraId="1D1D96CF" w14:textId="77777777" w:rsidR="00A47F0E" w:rsidRDefault="00A47F0E" w:rsidP="00A47F0E"/>
    <w:p w14:paraId="132F5699" w14:textId="77777777" w:rsidR="00A47F0E" w:rsidRDefault="00A47F0E" w:rsidP="00A47F0E">
      <w:r>
        <w:t>*Profession*</w:t>
      </w:r>
    </w:p>
    <w:p w14:paraId="1A19E56E" w14:textId="77777777" w:rsidR="00A47F0E" w:rsidRDefault="00A47F0E" w:rsidP="00A47F0E">
      <w:r>
        <w:t>----------------- is the quantum of income, earnings or proceeds chargeable to tax under the personal income Tax Act (PITA)</w:t>
      </w:r>
    </w:p>
    <w:p w14:paraId="6E836920" w14:textId="77777777" w:rsidR="00A47F0E" w:rsidRDefault="00A47F0E" w:rsidP="00A47F0E"/>
    <w:p w14:paraId="4264EB5C" w14:textId="77777777" w:rsidR="00A47F0E" w:rsidRDefault="00A47F0E" w:rsidP="00A47F0E">
      <w:r>
        <w:t>*Assessable profit*</w:t>
      </w:r>
    </w:p>
    <w:p w14:paraId="34A5F047" w14:textId="77777777" w:rsidR="00A47F0E" w:rsidRDefault="00A47F0E" w:rsidP="00A47F0E">
      <w:r>
        <w:t>The ------------------- year loss relief principle allows losses to be relieved against prior year profit</w:t>
      </w:r>
    </w:p>
    <w:p w14:paraId="5CFFB50C" w14:textId="77777777" w:rsidR="00A47F0E" w:rsidRDefault="00A47F0E" w:rsidP="00A47F0E"/>
    <w:p w14:paraId="58D184B8" w14:textId="77777777" w:rsidR="00A47F0E" w:rsidRDefault="00A47F0E" w:rsidP="00A47F0E">
      <w:r>
        <w:t>*Current*</w:t>
      </w:r>
    </w:p>
    <w:p w14:paraId="78DD6E3E" w14:textId="77777777" w:rsidR="00A47F0E" w:rsidRDefault="00A47F0E" w:rsidP="00A47F0E">
      <w:r>
        <w:t>The year the business of the company ceased to exist is known for tax purposes as the -------------</w:t>
      </w:r>
    </w:p>
    <w:p w14:paraId="61DB33D6" w14:textId="77777777" w:rsidR="00A47F0E" w:rsidRDefault="00A47F0E" w:rsidP="00A47F0E"/>
    <w:p w14:paraId="31608790" w14:textId="77777777" w:rsidR="00A47F0E" w:rsidRDefault="00A47F0E" w:rsidP="00A47F0E">
      <w:r>
        <w:t>*Ultimate year*</w:t>
      </w:r>
    </w:p>
    <w:p w14:paraId="5F3D6B97" w14:textId="77777777" w:rsidR="00A47F0E" w:rsidRDefault="00A47F0E" w:rsidP="00A47F0E">
      <w:r>
        <w:t>For an on-going or subsisting business, the __________ basis is used in computing the assessable profit</w:t>
      </w:r>
    </w:p>
    <w:p w14:paraId="5255563F" w14:textId="77777777" w:rsidR="00A47F0E" w:rsidRDefault="00A47F0E" w:rsidP="00A47F0E"/>
    <w:p w14:paraId="2EDA9949" w14:textId="77777777" w:rsidR="00A47F0E" w:rsidRDefault="00A47F0E" w:rsidP="00A47F0E">
      <w:r>
        <w:t>*Preceding year*</w:t>
      </w:r>
    </w:p>
    <w:p w14:paraId="13375CAA" w14:textId="77777777" w:rsidR="00A47F0E" w:rsidRDefault="00A47F0E" w:rsidP="00A47F0E">
      <w:r>
        <w:t>----------------year loss relief is not available to corporate entities</w:t>
      </w:r>
    </w:p>
    <w:p w14:paraId="4DEAA2C0" w14:textId="77777777" w:rsidR="00A47F0E" w:rsidRDefault="00A47F0E" w:rsidP="00A47F0E"/>
    <w:p w14:paraId="3D72740B" w14:textId="77777777" w:rsidR="00A47F0E" w:rsidRDefault="00A47F0E" w:rsidP="00A47F0E">
      <w:r>
        <w:t>*Current*</w:t>
      </w:r>
    </w:p>
    <w:p w14:paraId="6ADAB118" w14:textId="77777777" w:rsidR="00A47F0E" w:rsidRDefault="00A47F0E" w:rsidP="00A47F0E">
      <w:r>
        <w:t>The Nigeria tax law permits companies to only use------------- loss Relief</w:t>
      </w:r>
    </w:p>
    <w:p w14:paraId="62C8E386" w14:textId="77777777" w:rsidR="00A47F0E" w:rsidRDefault="00A47F0E" w:rsidP="00A47F0E"/>
    <w:p w14:paraId="4FCD649E" w14:textId="77777777" w:rsidR="00A47F0E" w:rsidRDefault="00A47F0E" w:rsidP="00A47F0E">
      <w:r>
        <w:t>*Carry forward*</w:t>
      </w:r>
    </w:p>
    <w:p w14:paraId="1599F28B" w14:textId="77777777" w:rsidR="00A47F0E" w:rsidRDefault="00A47F0E" w:rsidP="00A47F0E">
      <w:r>
        <w:t>Tax relief for small companies or business or trade is applicable for the first --------------- of the business or trade</w:t>
      </w:r>
    </w:p>
    <w:p w14:paraId="4DFA7C9C" w14:textId="77777777" w:rsidR="00A47F0E" w:rsidRDefault="00A47F0E" w:rsidP="00A47F0E"/>
    <w:p w14:paraId="1D8B5CC4" w14:textId="77777777" w:rsidR="00A47F0E" w:rsidRDefault="00A47F0E" w:rsidP="00A47F0E">
      <w:r>
        <w:t>*5 years*</w:t>
      </w:r>
    </w:p>
    <w:p w14:paraId="06729ADB" w14:textId="77777777" w:rsidR="00A47F0E" w:rsidRDefault="00A47F0E" w:rsidP="00A47F0E">
      <w:r>
        <w:t>Lagos Nigeria Ltd has been in business for some time now. In 2015, turnover was ₦1,425,000, adjusted profit ₦1,170,000, capital allowance ₦750,000. What is the total profit?</w:t>
      </w:r>
    </w:p>
    <w:p w14:paraId="75AB7A41" w14:textId="77777777" w:rsidR="00A47F0E" w:rsidRDefault="00A47F0E" w:rsidP="00A47F0E"/>
    <w:p w14:paraId="4E7E0061" w14:textId="77777777" w:rsidR="00A47F0E" w:rsidRDefault="00A47F0E" w:rsidP="00A47F0E">
      <w:r>
        <w:t>*₦420,000*</w:t>
      </w:r>
    </w:p>
    <w:p w14:paraId="52E17150" w14:textId="77777777" w:rsidR="00A47F0E" w:rsidRDefault="00A47F0E" w:rsidP="00A47F0E">
      <w:r>
        <w:lastRenderedPageBreak/>
        <w:t>What is the method of collecting tax due on employment income?</w:t>
      </w:r>
    </w:p>
    <w:p w14:paraId="2DC4EF5E" w14:textId="77777777" w:rsidR="00A47F0E" w:rsidRDefault="00A47F0E" w:rsidP="00A47F0E"/>
    <w:p w14:paraId="771FB2CD" w14:textId="77777777" w:rsidR="00A47F0E" w:rsidRDefault="00A47F0E" w:rsidP="00A47F0E">
      <w:r>
        <w:t>*Pay as you earn system*</w:t>
      </w:r>
    </w:p>
    <w:p w14:paraId="161B5185" w14:textId="77777777" w:rsidR="00A47F0E" w:rsidRDefault="00A47F0E" w:rsidP="00A47F0E">
      <w:r>
        <w:t>Unrelieved loss which can no longer be carried forward upon the cessation of a business is known as ----------</w:t>
      </w:r>
    </w:p>
    <w:p w14:paraId="31131649" w14:textId="77777777" w:rsidR="00A47F0E" w:rsidRDefault="00A47F0E" w:rsidP="00A47F0E"/>
    <w:p w14:paraId="444AC67C" w14:textId="77777777" w:rsidR="00A47F0E" w:rsidRDefault="00A47F0E" w:rsidP="00A47F0E">
      <w:r>
        <w:t>*Terminal loss*</w:t>
      </w:r>
    </w:p>
    <w:p w14:paraId="03AD6655" w14:textId="77777777" w:rsidR="00A47F0E" w:rsidRDefault="00A47F0E" w:rsidP="00A47F0E">
      <w:r>
        <w:t>State if preliminary expenses is an allowable or non-allowable expense for tax purpose under the Companies income Tax Act.</w:t>
      </w:r>
    </w:p>
    <w:p w14:paraId="2E3B71D8" w14:textId="77777777" w:rsidR="00A47F0E" w:rsidRDefault="00A47F0E" w:rsidP="00A47F0E"/>
    <w:p w14:paraId="398B3054" w14:textId="77777777" w:rsidR="00A47F0E" w:rsidRDefault="00A47F0E" w:rsidP="00A47F0E">
      <w:r>
        <w:t>*Non – allowable*</w:t>
      </w:r>
    </w:p>
    <w:p w14:paraId="2BC9DD95" w14:textId="77777777" w:rsidR="00A47F0E" w:rsidRDefault="00A47F0E" w:rsidP="00A47F0E">
      <w:r>
        <w:t>How is income from dividend rent and royalties categorized under personal income Tax?</w:t>
      </w:r>
    </w:p>
    <w:p w14:paraId="7A467983" w14:textId="77777777" w:rsidR="00A47F0E" w:rsidRDefault="00A47F0E" w:rsidP="00A47F0E"/>
    <w:p w14:paraId="7CB0955D" w14:textId="77777777" w:rsidR="00A47F0E" w:rsidRDefault="00A47F0E" w:rsidP="00A47F0E">
      <w:r>
        <w:t>*Unearned Income*</w:t>
      </w:r>
    </w:p>
    <w:p w14:paraId="1D5F1DE1" w14:textId="77777777" w:rsidR="00A47F0E" w:rsidRDefault="00A47F0E" w:rsidP="00A47F0E">
      <w:r>
        <w:t>In determining whether or not an expense is to be admitted for tax purpose, it must be shown that such expense has been --------------, reasonably, exclusively and necessary incurred for the purpose of the trade or business.</w:t>
      </w:r>
    </w:p>
    <w:p w14:paraId="6509F569" w14:textId="77777777" w:rsidR="00A47F0E" w:rsidRDefault="00A47F0E" w:rsidP="00A47F0E"/>
    <w:p w14:paraId="4A18B195" w14:textId="77777777" w:rsidR="00A47F0E" w:rsidRDefault="00A47F0E" w:rsidP="00A47F0E">
      <w:r>
        <w:t>*Wholly*</w:t>
      </w:r>
    </w:p>
    <w:p w14:paraId="3061854F" w14:textId="77777777" w:rsidR="00A47F0E" w:rsidRDefault="00A47F0E" w:rsidP="00A47F0E">
      <w:r>
        <w:t>The ---------- advises the federal government on request with respect to double taxation arrangement concluded or under consideration with any other country</w:t>
      </w:r>
    </w:p>
    <w:p w14:paraId="2843FBEC" w14:textId="77777777" w:rsidR="00A47F0E" w:rsidRDefault="00A47F0E" w:rsidP="00A47F0E"/>
    <w:p w14:paraId="53244681" w14:textId="77777777" w:rsidR="00A47F0E" w:rsidRDefault="00A47F0E" w:rsidP="00A47F0E">
      <w:r>
        <w:t>*Joint Tax Board*</w:t>
      </w:r>
    </w:p>
    <w:p w14:paraId="31B19E6D" w14:textId="77777777" w:rsidR="00A47F0E" w:rsidRDefault="00A47F0E" w:rsidP="00A47F0E">
      <w:r>
        <w:t>Which tax authority is empowered to collect taxes at the state government level?</w:t>
      </w:r>
    </w:p>
    <w:p w14:paraId="06179418" w14:textId="77777777" w:rsidR="00A47F0E" w:rsidRDefault="00A47F0E" w:rsidP="00A47F0E"/>
    <w:p w14:paraId="5198FDB0" w14:textId="77777777" w:rsidR="00A47F0E" w:rsidRDefault="00A47F0E" w:rsidP="00A47F0E">
      <w:r>
        <w:t>*State Internal Revenue Service*</w:t>
      </w:r>
    </w:p>
    <w:p w14:paraId="75491FC7" w14:textId="77777777" w:rsidR="00A47F0E" w:rsidRDefault="00A47F0E" w:rsidP="00A47F0E">
      <w:r>
        <w:t>-------------- Tax is levied on the value of the product being taxed</w:t>
      </w:r>
    </w:p>
    <w:p w14:paraId="11550324" w14:textId="77777777" w:rsidR="00A47F0E" w:rsidRDefault="00A47F0E" w:rsidP="00A47F0E"/>
    <w:p w14:paraId="05663AA6" w14:textId="77777777" w:rsidR="00A47F0E" w:rsidRDefault="00A47F0E" w:rsidP="00A47F0E">
      <w:r>
        <w:t>*Value added*</w:t>
      </w:r>
    </w:p>
    <w:p w14:paraId="3DE4991E" w14:textId="77777777" w:rsidR="00A47F0E" w:rsidRDefault="00A47F0E" w:rsidP="00A47F0E">
      <w:r>
        <w:t>The type of assessment that requires the tax payer to display some level of trust is ------------</w:t>
      </w:r>
    </w:p>
    <w:p w14:paraId="05D2F130" w14:textId="77777777" w:rsidR="00A47F0E" w:rsidRDefault="00A47F0E" w:rsidP="00A47F0E"/>
    <w:p w14:paraId="087B7763" w14:textId="77777777" w:rsidR="00A47F0E" w:rsidRDefault="00A47F0E" w:rsidP="00A47F0E">
      <w:r>
        <w:t>*Self – assessment*</w:t>
      </w:r>
    </w:p>
    <w:p w14:paraId="039FC63E" w14:textId="77777777" w:rsidR="00A47F0E" w:rsidRDefault="00A47F0E" w:rsidP="00A47F0E">
      <w:r>
        <w:t>------------ tax authority collects pools betting, lotteries, gambling and casino taxes</w:t>
      </w:r>
    </w:p>
    <w:p w14:paraId="2384F19F" w14:textId="77777777" w:rsidR="00A47F0E" w:rsidRDefault="00A47F0E" w:rsidP="00A47F0E"/>
    <w:p w14:paraId="3E3623F9" w14:textId="77777777" w:rsidR="00A47F0E" w:rsidRDefault="00A47F0E" w:rsidP="00A47F0E">
      <w:r>
        <w:t>*State government*</w:t>
      </w:r>
    </w:p>
    <w:p w14:paraId="3E0EDEAD" w14:textId="77777777" w:rsidR="00A47F0E" w:rsidRDefault="00A47F0E" w:rsidP="00A47F0E">
      <w:r>
        <w:t>Motor park levies are collected by the</w:t>
      </w:r>
    </w:p>
    <w:p w14:paraId="5B8156CE" w14:textId="77777777" w:rsidR="00A47F0E" w:rsidRDefault="00A47F0E" w:rsidP="00A47F0E"/>
    <w:p w14:paraId="0BEC1360" w14:textId="77777777" w:rsidR="00A47F0E" w:rsidRDefault="00A47F0E" w:rsidP="00A47F0E">
      <w:r>
        <w:t>*Local Government*</w:t>
      </w:r>
    </w:p>
    <w:p w14:paraId="7AB00AFC" w14:textId="77777777" w:rsidR="00A47F0E" w:rsidRDefault="00A47F0E" w:rsidP="00A47F0E">
      <w:r>
        <w:t>An individual or a person who works in more than one place in Nigeria or who earns daily wages is an</w:t>
      </w:r>
    </w:p>
    <w:p w14:paraId="4EA25FD4" w14:textId="77777777" w:rsidR="00A47F0E" w:rsidRDefault="00A47F0E" w:rsidP="00A47F0E"/>
    <w:p w14:paraId="464332A3" w14:textId="77777777" w:rsidR="00A47F0E" w:rsidRDefault="00A47F0E" w:rsidP="00A47F0E">
      <w:r>
        <w:t>*Itinerant worker*</w:t>
      </w:r>
    </w:p>
    <w:p w14:paraId="1AFA8344" w14:textId="77777777" w:rsidR="00A47F0E" w:rsidRDefault="00A47F0E" w:rsidP="00A47F0E">
      <w:r>
        <w:t>Where investment incomes are received net of withholding tax, they are termed----------------</w:t>
      </w:r>
    </w:p>
    <w:p w14:paraId="178A7856" w14:textId="77777777" w:rsidR="00A47F0E" w:rsidRDefault="00A47F0E" w:rsidP="00A47F0E"/>
    <w:p w14:paraId="36372A4C" w14:textId="77777777" w:rsidR="00A47F0E" w:rsidRDefault="00A47F0E" w:rsidP="00A47F0E">
      <w:r>
        <w:t>*Franked Investment Income*</w:t>
      </w:r>
    </w:p>
    <w:p w14:paraId="7D5E8224" w14:textId="77777777" w:rsidR="00A47F0E" w:rsidRDefault="00A47F0E" w:rsidP="00A47F0E">
      <w:r>
        <w:t>The basis of tax assessment under trusts, settlements and estates is on a</w:t>
      </w:r>
    </w:p>
    <w:p w14:paraId="2DB3ABCB" w14:textId="77777777" w:rsidR="00A47F0E" w:rsidRDefault="00A47F0E" w:rsidP="00A47F0E"/>
    <w:p w14:paraId="60D26961" w14:textId="77777777" w:rsidR="00A47F0E" w:rsidRDefault="00A47F0E" w:rsidP="00A47F0E">
      <w:r>
        <w:t>*Preceding year basis*</w:t>
      </w:r>
    </w:p>
    <w:p w14:paraId="032197E4" w14:textId="77777777" w:rsidR="00A47F0E" w:rsidRDefault="00A47F0E" w:rsidP="00A47F0E">
      <w:r>
        <w:t>The tax year before the year of cessation is the -------------------</w:t>
      </w:r>
    </w:p>
    <w:p w14:paraId="3ACCBDA6" w14:textId="77777777" w:rsidR="00A47F0E" w:rsidRDefault="00A47F0E" w:rsidP="00A47F0E"/>
    <w:p w14:paraId="5B946F82" w14:textId="77777777" w:rsidR="00A47F0E" w:rsidRDefault="00A47F0E" w:rsidP="00A47F0E">
      <w:r>
        <w:t>*Penultimate tax year*</w:t>
      </w:r>
    </w:p>
    <w:p w14:paraId="6886B5C6" w14:textId="77777777" w:rsidR="00A47F0E" w:rsidRDefault="00A47F0E" w:rsidP="00A47F0E">
      <w:r>
        <w:t>Goods and services purchased by diplomats under value added tax is an example of ------------------ goods and services</w:t>
      </w:r>
    </w:p>
    <w:p w14:paraId="12F86E2F" w14:textId="77777777" w:rsidR="00A47F0E" w:rsidRDefault="00A47F0E" w:rsidP="00A47F0E"/>
    <w:p w14:paraId="5FA7C136" w14:textId="77777777" w:rsidR="00A47F0E" w:rsidRDefault="00A47F0E" w:rsidP="00A47F0E">
      <w:r>
        <w:t>*Zero-rated*</w:t>
      </w:r>
    </w:p>
    <w:p w14:paraId="41AC210A" w14:textId="77777777" w:rsidR="00A47F0E" w:rsidRDefault="00A47F0E" w:rsidP="00A47F0E">
      <w:r>
        <w:t>--------------- are taxes on documents and not on transactions or persons.</w:t>
      </w:r>
    </w:p>
    <w:p w14:paraId="037C501B" w14:textId="77777777" w:rsidR="00A47F0E" w:rsidRDefault="00A47F0E" w:rsidP="00A47F0E"/>
    <w:p w14:paraId="5319DC9F" w14:textId="77777777" w:rsidR="00A47F0E" w:rsidRDefault="00A47F0E" w:rsidP="00A47F0E">
      <w:r>
        <w:t>*Stamp duties*</w:t>
      </w:r>
    </w:p>
    <w:p w14:paraId="22319E2C" w14:textId="77777777" w:rsidR="00A47F0E" w:rsidRDefault="00A47F0E" w:rsidP="00A47F0E">
      <w:r>
        <w:t>The charge on gains made from the disposal of a chargeable asset is called ---------</w:t>
      </w:r>
    </w:p>
    <w:p w14:paraId="648DD2BA" w14:textId="77777777" w:rsidR="00A47F0E" w:rsidRDefault="00A47F0E" w:rsidP="00A47F0E"/>
    <w:p w14:paraId="2FDA141F" w14:textId="77777777" w:rsidR="00A47F0E" w:rsidRDefault="00A47F0E" w:rsidP="00A47F0E">
      <w:r>
        <w:lastRenderedPageBreak/>
        <w:t>*Capital gains tax*</w:t>
      </w:r>
    </w:p>
    <w:p w14:paraId="5C42A7FA" w14:textId="77777777" w:rsidR="00A47F0E" w:rsidRDefault="00A47F0E" w:rsidP="00A47F0E">
      <w:r>
        <w:t>Abuja Ltd commenced business on 1st October 2017 and prepared accounts to 30th June, 2018. The adjusted profit for nine months to 30th June, 2018 is ₦1,200,000. Determine the assessable profits for 2017 tax year</w:t>
      </w:r>
    </w:p>
    <w:p w14:paraId="0432FCF0" w14:textId="77777777" w:rsidR="00A47F0E" w:rsidRDefault="00A47F0E" w:rsidP="00A47F0E"/>
    <w:p w14:paraId="331E31DE" w14:textId="77777777" w:rsidR="00A47F0E" w:rsidRDefault="00A47F0E" w:rsidP="00A47F0E">
      <w:r>
        <w:t>₦1,200,000</w:t>
      </w:r>
    </w:p>
    <w:p w14:paraId="286BF1B5" w14:textId="77777777" w:rsidR="00A47F0E" w:rsidRDefault="00A47F0E" w:rsidP="00A47F0E"/>
    <w:p w14:paraId="50248159" w14:textId="77777777" w:rsidR="00A47F0E" w:rsidRDefault="00A47F0E" w:rsidP="00A47F0E">
      <w:r>
        <w:t>Kebbi Ltd has been in business for many years and ceased trading on 30th September 2018. The company’s year-end has been to 30th June every year. Adjusted profits for year ended 30th June 2018 is ₦130,000 and for 3 months to 30th September 2010 is ₦30,000. Calculate the assessable profits for 2018 Tax year</w:t>
      </w:r>
    </w:p>
    <w:p w14:paraId="23830FF2" w14:textId="77777777" w:rsidR="00A47F0E" w:rsidRDefault="00A47F0E" w:rsidP="00A47F0E"/>
    <w:p w14:paraId="76077DDE" w14:textId="77777777" w:rsidR="00A47F0E" w:rsidRDefault="00A47F0E" w:rsidP="00A47F0E">
      <w:r>
        <w:t>₦30,000</w:t>
      </w:r>
    </w:p>
    <w:p w14:paraId="1874AE61" w14:textId="77777777" w:rsidR="00A47F0E" w:rsidRDefault="00A47F0E" w:rsidP="00A47F0E"/>
    <w:p w14:paraId="4F52751C" w14:textId="77777777" w:rsidR="00A47F0E" w:rsidRDefault="00A47F0E" w:rsidP="00A47F0E">
      <w:r>
        <w:t>Edo Ltd has presented the following information as follows:</w:t>
      </w:r>
    </w:p>
    <w:p w14:paraId="2963A404" w14:textId="77777777" w:rsidR="00A47F0E" w:rsidRDefault="00A47F0E" w:rsidP="00A47F0E"/>
    <w:p w14:paraId="6E97F60E" w14:textId="77777777" w:rsidR="00A47F0E" w:rsidRDefault="00A47F0E" w:rsidP="00A47F0E">
      <w:r>
        <w:t>Year ended 30/6/16</w:t>
      </w:r>
    </w:p>
    <w:p w14:paraId="56C777A9" w14:textId="77777777" w:rsidR="00A47F0E" w:rsidRDefault="00A47F0E" w:rsidP="00A47F0E"/>
    <w:p w14:paraId="3D4682E9" w14:textId="77777777" w:rsidR="00A47F0E" w:rsidRDefault="00A47F0E" w:rsidP="00A47F0E">
      <w:r>
        <w:t>Year ended 30/6/17</w:t>
      </w:r>
    </w:p>
    <w:p w14:paraId="5518E96E" w14:textId="77777777" w:rsidR="00A47F0E" w:rsidRDefault="00A47F0E" w:rsidP="00A47F0E"/>
    <w:p w14:paraId="37BFF10F" w14:textId="77777777" w:rsidR="00A47F0E" w:rsidRDefault="00A47F0E" w:rsidP="00A47F0E">
      <w:r>
        <w:t>Period ended 31/12/17</w:t>
      </w:r>
    </w:p>
    <w:p w14:paraId="598FACF5" w14:textId="77777777" w:rsidR="00A47F0E" w:rsidRDefault="00A47F0E" w:rsidP="00A47F0E"/>
    <w:p w14:paraId="77EB0B0B" w14:textId="77777777" w:rsidR="00A47F0E" w:rsidRDefault="00A47F0E" w:rsidP="00A47F0E">
      <w:r>
        <w:t>Year ended 31/12/18</w:t>
      </w:r>
    </w:p>
    <w:p w14:paraId="0F138F3F" w14:textId="77777777" w:rsidR="00A47F0E" w:rsidRDefault="00A47F0E" w:rsidP="00A47F0E"/>
    <w:p w14:paraId="7C6B2D3D" w14:textId="77777777" w:rsidR="00A47F0E" w:rsidRDefault="00A47F0E" w:rsidP="00A47F0E">
      <w:r>
        <w:t>What tax year did the business changed its accounting state?</w:t>
      </w:r>
    </w:p>
    <w:p w14:paraId="36B376B2" w14:textId="77777777" w:rsidR="00A47F0E" w:rsidRDefault="00A47F0E" w:rsidP="00A47F0E"/>
    <w:p w14:paraId="1DDD561F" w14:textId="77777777" w:rsidR="00A47F0E" w:rsidRDefault="00A47F0E" w:rsidP="00A47F0E">
      <w:r>
        <w:t>2016 Tax year</w:t>
      </w:r>
    </w:p>
    <w:p w14:paraId="4F3D935D" w14:textId="77777777" w:rsidR="00A47F0E" w:rsidRDefault="00A47F0E" w:rsidP="00A47F0E"/>
    <w:p w14:paraId="084B4828" w14:textId="77777777" w:rsidR="00A47F0E" w:rsidRDefault="00A47F0E" w:rsidP="00A47F0E">
      <w:r>
        <w:t>An abnormal basis period is obtained under any of the following situations except:</w:t>
      </w:r>
    </w:p>
    <w:p w14:paraId="4B1BD330" w14:textId="77777777" w:rsidR="00A47F0E" w:rsidRDefault="00A47F0E" w:rsidP="00A47F0E"/>
    <w:p w14:paraId="0581BC2C" w14:textId="77777777" w:rsidR="00A47F0E" w:rsidRDefault="00A47F0E" w:rsidP="00A47F0E">
      <w:r>
        <w:lastRenderedPageBreak/>
        <w:t>Actual year basis</w:t>
      </w:r>
    </w:p>
    <w:p w14:paraId="5D1C8E64" w14:textId="77777777" w:rsidR="00A47F0E" w:rsidRDefault="00A47F0E" w:rsidP="00A47F0E"/>
    <w:p w14:paraId="2B8F8B30" w14:textId="77777777" w:rsidR="00A47F0E" w:rsidRDefault="00A47F0E" w:rsidP="00A47F0E">
      <w:r>
        <w:t>The basis period for assessable profit for the penultimate year is on the ------------ for cessation of business</w:t>
      </w:r>
    </w:p>
    <w:p w14:paraId="3CDB89C1" w14:textId="77777777" w:rsidR="00A47F0E" w:rsidRDefault="00A47F0E" w:rsidP="00A47F0E"/>
    <w:p w14:paraId="4D40785F" w14:textId="77777777" w:rsidR="00A47F0E" w:rsidRDefault="00A47F0E" w:rsidP="00A47F0E">
      <w:r>
        <w:t>Cessation basis</w:t>
      </w:r>
    </w:p>
    <w:p w14:paraId="3D56A463" w14:textId="77777777" w:rsidR="00A47F0E" w:rsidRDefault="00A47F0E" w:rsidP="00A47F0E"/>
    <w:p w14:paraId="3FED3591" w14:textId="77777777" w:rsidR="00A47F0E" w:rsidRDefault="00A47F0E" w:rsidP="00A47F0E">
      <w:r>
        <w:t>The functions of the Joint tax board should include the following except:</w:t>
      </w:r>
    </w:p>
    <w:p w14:paraId="0A2CE015" w14:textId="77777777" w:rsidR="00A47F0E" w:rsidRDefault="00A47F0E" w:rsidP="00A47F0E"/>
    <w:p w14:paraId="769D4863" w14:textId="77777777" w:rsidR="00A47F0E" w:rsidRDefault="00A47F0E" w:rsidP="00A47F0E">
      <w:r>
        <w:t>To advice the federal Government in respect of double taxation arrangements</w:t>
      </w:r>
    </w:p>
    <w:p w14:paraId="0AEEF81A" w14:textId="77777777" w:rsidR="00A47F0E" w:rsidRDefault="00A47F0E" w:rsidP="00A47F0E"/>
    <w:p w14:paraId="0CB0B3EC" w14:textId="77777777" w:rsidR="00A47F0E" w:rsidRDefault="00A47F0E" w:rsidP="00A47F0E">
      <w:r>
        <w:t xml:space="preserve">----------- collects the taxes and levies with respect of On and Off liquor </w:t>
      </w:r>
      <w:proofErr w:type="spellStart"/>
      <w:r>
        <w:t>licence</w:t>
      </w:r>
      <w:proofErr w:type="spellEnd"/>
      <w:r>
        <w:t xml:space="preserve"> fees</w:t>
      </w:r>
    </w:p>
    <w:p w14:paraId="71F31A3B" w14:textId="77777777" w:rsidR="00A47F0E" w:rsidRDefault="00A47F0E" w:rsidP="00A47F0E"/>
    <w:p w14:paraId="16423DCD" w14:textId="77777777" w:rsidR="00A47F0E" w:rsidRDefault="00A47F0E" w:rsidP="00A47F0E">
      <w:r>
        <w:t>Federal Government</w:t>
      </w:r>
    </w:p>
    <w:p w14:paraId="06499866" w14:textId="77777777" w:rsidR="00A47F0E" w:rsidRDefault="00A47F0E" w:rsidP="00A47F0E"/>
    <w:p w14:paraId="50683A00" w14:textId="77777777" w:rsidR="00A47F0E" w:rsidRDefault="00A47F0E" w:rsidP="00A47F0E">
      <w:r>
        <w:t>Services exempted from VAT include the following except:</w:t>
      </w:r>
    </w:p>
    <w:p w14:paraId="4985EDA3" w14:textId="77777777" w:rsidR="00A47F0E" w:rsidRDefault="00A47F0E" w:rsidP="00A47F0E"/>
    <w:p w14:paraId="31FA65AD" w14:textId="77777777" w:rsidR="00A47F0E" w:rsidRDefault="00A47F0E" w:rsidP="00A47F0E">
      <w:r>
        <w:t>Medical Services</w:t>
      </w:r>
    </w:p>
    <w:p w14:paraId="6E1B610E" w14:textId="77777777" w:rsidR="00A47F0E" w:rsidRDefault="00A47F0E" w:rsidP="00A47F0E"/>
    <w:p w14:paraId="2B6753AB" w14:textId="77777777" w:rsidR="00A47F0E" w:rsidRDefault="00A47F0E" w:rsidP="00A47F0E">
      <w:r>
        <w:t>From the following taxes which is a direct tax</w:t>
      </w:r>
    </w:p>
    <w:p w14:paraId="36018B15" w14:textId="77777777" w:rsidR="00A47F0E" w:rsidRDefault="00A47F0E" w:rsidP="00A47F0E"/>
    <w:p w14:paraId="744174CD" w14:textId="77777777" w:rsidR="00A47F0E" w:rsidRDefault="00A47F0E" w:rsidP="00A47F0E">
      <w:r>
        <w:t>VAT</w:t>
      </w:r>
    </w:p>
    <w:p w14:paraId="0E2AC3F4" w14:textId="77777777" w:rsidR="00A47F0E" w:rsidRDefault="00A47F0E" w:rsidP="00A47F0E"/>
    <w:p w14:paraId="19AC1546" w14:textId="77777777" w:rsidR="00A47F0E" w:rsidRDefault="00A47F0E" w:rsidP="00A47F0E">
      <w:r>
        <w:t>The turnover of Best LTD is 450,000, Gross profit is 350,000, Net Asset is 800.000, and Paid up share capital is ₦1,000,000. Compute the minimum tax</w:t>
      </w:r>
    </w:p>
    <w:p w14:paraId="79B8E9A8" w14:textId="77777777" w:rsidR="00A47F0E" w:rsidRDefault="00A47F0E" w:rsidP="00A47F0E"/>
    <w:p w14:paraId="45E8B9F5" w14:textId="77777777" w:rsidR="00A47F0E" w:rsidRDefault="00A47F0E" w:rsidP="00A47F0E">
      <w:r>
        <w:t>₦4000</w:t>
      </w:r>
    </w:p>
    <w:p w14:paraId="0C32C373" w14:textId="77777777" w:rsidR="00A47F0E" w:rsidRDefault="00A47F0E" w:rsidP="00A47F0E"/>
    <w:p w14:paraId="1280C548" w14:textId="77777777" w:rsidR="00A47F0E" w:rsidRDefault="00A47F0E" w:rsidP="00A47F0E">
      <w:r>
        <w:t>The total profit of a company is ₦2,400,000. What is the tax liability of the company?</w:t>
      </w:r>
    </w:p>
    <w:p w14:paraId="711D1EF7" w14:textId="77777777" w:rsidR="00A47F0E" w:rsidRDefault="00A47F0E" w:rsidP="00A47F0E"/>
    <w:p w14:paraId="0539D256" w14:textId="77777777" w:rsidR="00A47F0E" w:rsidRDefault="00A47F0E" w:rsidP="00A47F0E">
      <w:r>
        <w:t>₦720,000</w:t>
      </w:r>
    </w:p>
    <w:p w14:paraId="1646D03D" w14:textId="77777777" w:rsidR="00A47F0E" w:rsidRDefault="00A47F0E" w:rsidP="00A47F0E"/>
    <w:p w14:paraId="35AF60F8" w14:textId="77777777" w:rsidR="00A47F0E" w:rsidRDefault="00A47F0E" w:rsidP="00A47F0E">
      <w:r>
        <w:t>--------------- is levied on all companies at the rate of 2% of their assessable profits</w:t>
      </w:r>
    </w:p>
    <w:p w14:paraId="2427D566" w14:textId="77777777" w:rsidR="00A47F0E" w:rsidRDefault="00A47F0E" w:rsidP="00A47F0E"/>
    <w:p w14:paraId="27327296" w14:textId="77777777" w:rsidR="00A47F0E" w:rsidRDefault="00A47F0E" w:rsidP="00A47F0E">
      <w:r>
        <w:t>Value added Tax</w:t>
      </w:r>
    </w:p>
    <w:p w14:paraId="5562B7BD" w14:textId="77777777" w:rsidR="00A47F0E" w:rsidRDefault="00A47F0E" w:rsidP="00A47F0E"/>
    <w:p w14:paraId="472F9FEE" w14:textId="77777777" w:rsidR="00A47F0E" w:rsidRDefault="00A47F0E" w:rsidP="00A47F0E">
      <w:r>
        <w:t>------------- Is levied on the value of the product being taxed</w:t>
      </w:r>
    </w:p>
    <w:p w14:paraId="0917583D" w14:textId="77777777" w:rsidR="00A47F0E" w:rsidRDefault="00A47F0E" w:rsidP="00A47F0E"/>
    <w:p w14:paraId="5FA0C96A" w14:textId="77777777" w:rsidR="00A47F0E" w:rsidRDefault="00A47F0E" w:rsidP="00A47F0E">
      <w:r>
        <w:t>Direct tax</w:t>
      </w:r>
    </w:p>
    <w:p w14:paraId="365BDC9F" w14:textId="77777777" w:rsidR="00A47F0E" w:rsidRDefault="00A47F0E" w:rsidP="00A47F0E"/>
    <w:p w14:paraId="7D2B95ED" w14:textId="77777777" w:rsidR="00A47F0E" w:rsidRDefault="00A47F0E" w:rsidP="00A47F0E">
      <w:r>
        <w:t>An assessment raised by the tax authority on tax payer either on the account submitted or at the discretion of the relevant tax authority is -----------</w:t>
      </w:r>
    </w:p>
    <w:p w14:paraId="0C23A0F5" w14:textId="77777777" w:rsidR="00A47F0E" w:rsidRDefault="00A47F0E" w:rsidP="00A47F0E"/>
    <w:p w14:paraId="4DE29438" w14:textId="77777777" w:rsidR="00A47F0E" w:rsidRDefault="00A47F0E" w:rsidP="00A47F0E">
      <w:r>
        <w:t>Additional assessment</w:t>
      </w:r>
    </w:p>
    <w:p w14:paraId="085D118C" w14:textId="77777777" w:rsidR="00A47F0E" w:rsidRDefault="00A47F0E" w:rsidP="00A47F0E"/>
    <w:p w14:paraId="7576DC3B" w14:textId="77777777" w:rsidR="00A47F0E" w:rsidRDefault="00A47F0E" w:rsidP="00A47F0E">
      <w:r>
        <w:t>The list of persons assessed under personal income is referred to as</w:t>
      </w:r>
    </w:p>
    <w:p w14:paraId="6BEBC25C" w14:textId="77777777" w:rsidR="00A47F0E" w:rsidRDefault="00A47F0E" w:rsidP="00A47F0E"/>
    <w:p w14:paraId="4E8C383C" w14:textId="77777777" w:rsidR="00A47F0E" w:rsidRDefault="00A47F0E" w:rsidP="00A47F0E">
      <w:r>
        <w:t xml:space="preserve">The Assessment </w:t>
      </w:r>
      <w:proofErr w:type="gramStart"/>
      <w:r>
        <w:t>list</w:t>
      </w:r>
      <w:proofErr w:type="gramEnd"/>
    </w:p>
    <w:p w14:paraId="74563687" w14:textId="77777777" w:rsidR="00A47F0E" w:rsidRDefault="00A47F0E" w:rsidP="00A47F0E"/>
    <w:p w14:paraId="2A76C5FE" w14:textId="77777777" w:rsidR="00A47F0E" w:rsidRDefault="00A47F0E" w:rsidP="00A47F0E">
      <w:proofErr w:type="spellStart"/>
      <w:r>
        <w:t>Mr</w:t>
      </w:r>
      <w:proofErr w:type="spellEnd"/>
      <w:r>
        <w:t xml:space="preserve"> Goody with a consolidated monthly salary of ₦400,000. In </w:t>
      </w:r>
      <w:proofErr w:type="gramStart"/>
      <w:r>
        <w:t>addition</w:t>
      </w:r>
      <w:proofErr w:type="gramEnd"/>
      <w:r>
        <w:t xml:space="preserve"> he receives ₦100,000 monthly for his accommodation. His trading results for 2016 and 2017 were ₦6,000,000 and ₦10,000,000 respectively. Determine my Goody’s earned income for 2017 assessment year.</w:t>
      </w:r>
    </w:p>
    <w:p w14:paraId="299658F2" w14:textId="77777777" w:rsidR="00A47F0E" w:rsidRDefault="00A47F0E" w:rsidP="00A47F0E"/>
    <w:p w14:paraId="07DF142F" w14:textId="77777777" w:rsidR="00A47F0E" w:rsidRDefault="00A47F0E" w:rsidP="00A47F0E">
      <w:r>
        <w:t>₦16,000,000</w:t>
      </w:r>
    </w:p>
    <w:p w14:paraId="14160181" w14:textId="77777777" w:rsidR="00A47F0E" w:rsidRDefault="00A47F0E" w:rsidP="00A47F0E"/>
    <w:p w14:paraId="2B446EB5" w14:textId="77777777" w:rsidR="00A47F0E" w:rsidRDefault="00A47F0E" w:rsidP="00A47F0E">
      <w:proofErr w:type="spellStart"/>
      <w:r>
        <w:t>Mr</w:t>
      </w:r>
      <w:proofErr w:type="spellEnd"/>
      <w:r>
        <w:t xml:space="preserve"> Easy received gross dividends for 2015 and 2016 assessment years as ₦900,000 and ₦1,200,000 respectively and gross rent for 2015 and 2016 as ₦200,000 and ₦500,000. Determine the Unearned Income of </w:t>
      </w:r>
      <w:proofErr w:type="spellStart"/>
      <w:r>
        <w:t>Mr</w:t>
      </w:r>
      <w:proofErr w:type="spellEnd"/>
      <w:r>
        <w:t xml:space="preserve"> Easy for 2016 year of assessment</w:t>
      </w:r>
    </w:p>
    <w:p w14:paraId="7B57DC1C" w14:textId="77777777" w:rsidR="00A47F0E" w:rsidRDefault="00A47F0E" w:rsidP="00A47F0E"/>
    <w:p w14:paraId="74A40D83" w14:textId="77777777" w:rsidR="00A47F0E" w:rsidRDefault="00A47F0E" w:rsidP="00A47F0E">
      <w:r>
        <w:lastRenderedPageBreak/>
        <w:t>₦1,700,000,</w:t>
      </w:r>
    </w:p>
    <w:p w14:paraId="54A757CB" w14:textId="77777777" w:rsidR="00A47F0E" w:rsidRDefault="00A47F0E" w:rsidP="00A47F0E"/>
    <w:p w14:paraId="32DFF4AB" w14:textId="77777777" w:rsidR="00A47F0E" w:rsidRDefault="00A47F0E" w:rsidP="00A47F0E">
      <w:r>
        <w:t>Reimbursements other than cash enjoyed by employees in the course of their employment in Nigeria is known as</w:t>
      </w:r>
    </w:p>
    <w:p w14:paraId="54BA0981" w14:textId="77777777" w:rsidR="00A47F0E" w:rsidRDefault="00A47F0E" w:rsidP="00A47F0E"/>
    <w:p w14:paraId="000B7B59" w14:textId="77777777" w:rsidR="00A47F0E" w:rsidRDefault="00A47F0E" w:rsidP="00A47F0E">
      <w:r>
        <w:t>Reimbursement income</w:t>
      </w:r>
    </w:p>
    <w:p w14:paraId="5387C4DF" w14:textId="77777777" w:rsidR="00A47F0E" w:rsidRDefault="00A47F0E" w:rsidP="00A47F0E"/>
    <w:p w14:paraId="1A987A0E" w14:textId="77777777" w:rsidR="00A47F0E" w:rsidRDefault="00A47F0E" w:rsidP="00A47F0E">
      <w:r>
        <w:t>The imposition by legal authority of tax, penalties and fines is known as</w:t>
      </w:r>
    </w:p>
    <w:p w14:paraId="668F206F" w14:textId="77777777" w:rsidR="00A47F0E" w:rsidRDefault="00A47F0E" w:rsidP="00A47F0E"/>
    <w:p w14:paraId="1BDC28C1" w14:textId="77777777" w:rsidR="00A47F0E" w:rsidRDefault="00A47F0E" w:rsidP="00A47F0E">
      <w:r>
        <w:t>Levy</w:t>
      </w:r>
    </w:p>
    <w:p w14:paraId="68143333" w14:textId="77777777" w:rsidR="00A47F0E" w:rsidRDefault="00A47F0E" w:rsidP="00A47F0E"/>
    <w:p w14:paraId="69FD297B" w14:textId="77777777" w:rsidR="00A47F0E" w:rsidRDefault="00A47F0E" w:rsidP="00A47F0E">
      <w:r>
        <w:t>A system where a company pays tax by instalment and it’s allowed to estimate the company’s chargeable income and tax payable there on is</w:t>
      </w:r>
    </w:p>
    <w:p w14:paraId="302D3A7D" w14:textId="77777777" w:rsidR="00A47F0E" w:rsidRDefault="00A47F0E" w:rsidP="00A47F0E"/>
    <w:p w14:paraId="522988FA" w14:textId="77777777" w:rsidR="00A47F0E" w:rsidRDefault="00A47F0E" w:rsidP="00A47F0E">
      <w:r>
        <w:t>Estimated tax system</w:t>
      </w:r>
    </w:p>
    <w:p w14:paraId="1E78C82C" w14:textId="77777777" w:rsidR="00A47F0E" w:rsidRDefault="00A47F0E" w:rsidP="00A47F0E"/>
    <w:p w14:paraId="1AA4024C" w14:textId="77777777" w:rsidR="00A47F0E" w:rsidRDefault="00A47F0E" w:rsidP="00A47F0E">
      <w:r>
        <w:t>--------------- is an example of deductions not allowed from profits of companies</w:t>
      </w:r>
    </w:p>
    <w:p w14:paraId="20F8EDEF" w14:textId="77777777" w:rsidR="00A47F0E" w:rsidRDefault="00A47F0E" w:rsidP="00A47F0E"/>
    <w:p w14:paraId="08CCB8E1" w14:textId="77777777" w:rsidR="00A47F0E" w:rsidRDefault="00A47F0E" w:rsidP="00A47F0E">
      <w:r>
        <w:t>Any sum recoverable under an insurance or contract of indemnity</w:t>
      </w:r>
    </w:p>
    <w:p w14:paraId="30DD350E" w14:textId="77777777" w:rsidR="00A47F0E" w:rsidRDefault="00A47F0E" w:rsidP="00A47F0E"/>
    <w:p w14:paraId="31491F19" w14:textId="77777777" w:rsidR="00A47F0E" w:rsidRDefault="00A47F0E" w:rsidP="00A47F0E">
      <w:r>
        <w:t>Tax relief for a small company is applied for the first---------------</w:t>
      </w:r>
    </w:p>
    <w:p w14:paraId="5D3AC0B8" w14:textId="77777777" w:rsidR="00A47F0E" w:rsidRDefault="00A47F0E" w:rsidP="00A47F0E"/>
    <w:p w14:paraId="32004D5A" w14:textId="77777777" w:rsidR="00A47F0E" w:rsidRDefault="00A47F0E" w:rsidP="00A47F0E">
      <w:r>
        <w:t>Four (4) years</w:t>
      </w:r>
    </w:p>
    <w:p w14:paraId="50A44EDC" w14:textId="77777777" w:rsidR="00A47F0E" w:rsidRDefault="00A47F0E" w:rsidP="00A47F0E"/>
    <w:p w14:paraId="4A722D9B" w14:textId="77777777" w:rsidR="00A47F0E" w:rsidRDefault="00A47F0E" w:rsidP="00A47F0E">
      <w:r>
        <w:t>The applicable Tax rate for a small company is</w:t>
      </w:r>
    </w:p>
    <w:p w14:paraId="194C6B6D" w14:textId="77777777" w:rsidR="00A47F0E" w:rsidRDefault="00A47F0E" w:rsidP="00A47F0E"/>
    <w:p w14:paraId="23C1FF74" w14:textId="77777777" w:rsidR="00A47F0E" w:rsidRDefault="00A47F0E" w:rsidP="00A47F0E">
      <w:r>
        <w:t>20%</w:t>
      </w:r>
    </w:p>
    <w:p w14:paraId="6471CA39" w14:textId="77777777" w:rsidR="00A47F0E" w:rsidRDefault="00A47F0E" w:rsidP="00A47F0E"/>
    <w:p w14:paraId="7C67D8AD" w14:textId="77777777" w:rsidR="00A47F0E" w:rsidRDefault="00A47F0E" w:rsidP="00A47F0E">
      <w:r>
        <w:t>Loss incurred from ------------------ business or trade is not allowed to be relieved on current year basis</w:t>
      </w:r>
    </w:p>
    <w:p w14:paraId="36F05B3C" w14:textId="77777777" w:rsidR="00A47F0E" w:rsidRDefault="00A47F0E" w:rsidP="00A47F0E"/>
    <w:p w14:paraId="3DE8E656" w14:textId="77777777" w:rsidR="00A47F0E" w:rsidRDefault="00A47F0E" w:rsidP="00A47F0E">
      <w:r>
        <w:t>Agricultural</w:t>
      </w:r>
    </w:p>
    <w:p w14:paraId="2AD94D68" w14:textId="77777777" w:rsidR="00A47F0E" w:rsidRDefault="00A47F0E" w:rsidP="00A47F0E"/>
    <w:p w14:paraId="6D7B524A" w14:textId="77777777" w:rsidR="00A47F0E" w:rsidRDefault="00A47F0E" w:rsidP="00A47F0E">
      <w:r>
        <w:t>Who has the right of election in a company during commencement of business?</w:t>
      </w:r>
    </w:p>
    <w:p w14:paraId="2F10D3F9" w14:textId="77777777" w:rsidR="00A47F0E" w:rsidRDefault="00A47F0E" w:rsidP="00A47F0E"/>
    <w:p w14:paraId="33A0D14C" w14:textId="77777777" w:rsidR="00A47F0E" w:rsidRDefault="00A47F0E" w:rsidP="00A47F0E">
      <w:r>
        <w:t>The tax authority</w:t>
      </w:r>
    </w:p>
    <w:p w14:paraId="3B8A2248" w14:textId="77777777" w:rsidR="00A47F0E" w:rsidRDefault="00A47F0E" w:rsidP="00A47F0E"/>
    <w:p w14:paraId="3D51FD8C" w14:textId="77777777" w:rsidR="00A47F0E" w:rsidRDefault="00A47F0E" w:rsidP="00A47F0E">
      <w:r>
        <w:t>The year the business of the company ceased to exist is known for tax purposes as</w:t>
      </w:r>
    </w:p>
    <w:p w14:paraId="0D78B217" w14:textId="77777777" w:rsidR="00A47F0E" w:rsidRDefault="00A47F0E" w:rsidP="00A47F0E"/>
    <w:p w14:paraId="6A54C1BE" w14:textId="77777777" w:rsidR="00A47F0E" w:rsidRDefault="00A47F0E" w:rsidP="00A47F0E">
      <w:r>
        <w:t>Ultimate year</w:t>
      </w:r>
    </w:p>
    <w:p w14:paraId="5099885D" w14:textId="77777777" w:rsidR="00A47F0E" w:rsidRDefault="00A47F0E" w:rsidP="00A47F0E"/>
    <w:p w14:paraId="2D1138AB" w14:textId="77777777" w:rsidR="00A47F0E" w:rsidRDefault="00A47F0E" w:rsidP="00A47F0E">
      <w:r>
        <w:t>Where a person dies and leaves a valid will, the person has died</w:t>
      </w:r>
    </w:p>
    <w:p w14:paraId="08B7CCA5" w14:textId="77777777" w:rsidR="00A47F0E" w:rsidRDefault="00A47F0E" w:rsidP="00A47F0E"/>
    <w:p w14:paraId="0E328539" w14:textId="77777777" w:rsidR="00A47F0E" w:rsidRDefault="00A47F0E" w:rsidP="00A47F0E">
      <w:r>
        <w:t>Testate</w:t>
      </w:r>
    </w:p>
    <w:p w14:paraId="432DA6C9" w14:textId="77777777" w:rsidR="00A47F0E" w:rsidRDefault="00A47F0E" w:rsidP="00A47F0E"/>
    <w:p w14:paraId="49644702" w14:textId="77777777" w:rsidR="00A47F0E" w:rsidRDefault="00A47F0E" w:rsidP="00A47F0E">
      <w:r>
        <w:t xml:space="preserve">An example of a beneficiary in an estate </w:t>
      </w:r>
      <w:proofErr w:type="gramStart"/>
      <w:r>
        <w:t>is :</w:t>
      </w:r>
      <w:proofErr w:type="gramEnd"/>
    </w:p>
    <w:p w14:paraId="2704F756" w14:textId="77777777" w:rsidR="00A47F0E" w:rsidRDefault="00A47F0E" w:rsidP="00A47F0E"/>
    <w:p w14:paraId="04916F65" w14:textId="77777777" w:rsidR="00A47F0E" w:rsidRDefault="00A47F0E" w:rsidP="00A47F0E">
      <w:r>
        <w:t>A testator</w:t>
      </w:r>
    </w:p>
    <w:p w14:paraId="5A6B1E4D" w14:textId="77777777" w:rsidR="00A47F0E" w:rsidRDefault="00A47F0E" w:rsidP="00A47F0E"/>
    <w:p w14:paraId="5A765B0B" w14:textId="77777777" w:rsidR="00A47F0E" w:rsidRDefault="00A47F0E" w:rsidP="00A47F0E">
      <w:r>
        <w:t>------------- refers to the amount paid to the tax authorities which reflects the difference between the total VAT collected from customers on sales</w:t>
      </w:r>
    </w:p>
    <w:p w14:paraId="098FA47E" w14:textId="77777777" w:rsidR="00A47F0E" w:rsidRDefault="00A47F0E" w:rsidP="00A47F0E"/>
    <w:p w14:paraId="66A63409" w14:textId="77777777" w:rsidR="00A47F0E" w:rsidRDefault="00A47F0E" w:rsidP="00A47F0E">
      <w:r>
        <w:t>Net VAT</w:t>
      </w:r>
    </w:p>
    <w:p w14:paraId="11273B4D" w14:textId="77777777" w:rsidR="00A47F0E" w:rsidRDefault="00A47F0E" w:rsidP="00A47F0E"/>
    <w:p w14:paraId="291AC062" w14:textId="77777777" w:rsidR="00A47F0E" w:rsidRDefault="00A47F0E" w:rsidP="00A47F0E">
      <w:r>
        <w:t>VAT rate is computed at ------------------ of the value of vatable goods and services</w:t>
      </w:r>
    </w:p>
    <w:p w14:paraId="0253270D" w14:textId="77777777" w:rsidR="00A47F0E" w:rsidRDefault="00A47F0E" w:rsidP="00A47F0E"/>
    <w:p w14:paraId="4B0DE115" w14:textId="77777777" w:rsidR="00A47F0E" w:rsidRDefault="00A47F0E" w:rsidP="00A47F0E">
      <w:r>
        <w:t>10%</w:t>
      </w:r>
    </w:p>
    <w:p w14:paraId="6E80C7C8" w14:textId="77777777" w:rsidR="00A47F0E" w:rsidRDefault="00A47F0E" w:rsidP="00A47F0E"/>
    <w:p w14:paraId="5D7D3CBD" w14:textId="77777777" w:rsidR="00A47F0E" w:rsidRDefault="00A47F0E" w:rsidP="00A47F0E">
      <w:r>
        <w:t>Royal Humble received rental income (Gross) as follows:</w:t>
      </w:r>
    </w:p>
    <w:p w14:paraId="28900CE2" w14:textId="77777777" w:rsidR="00A47F0E" w:rsidRDefault="00A47F0E" w:rsidP="00A47F0E"/>
    <w:p w14:paraId="394AF4FF" w14:textId="77777777" w:rsidR="00A47F0E" w:rsidRDefault="00A47F0E" w:rsidP="00A47F0E">
      <w:r>
        <w:t>3/3/2017 500,000</w:t>
      </w:r>
    </w:p>
    <w:p w14:paraId="0BA5ABA3" w14:textId="77777777" w:rsidR="00A47F0E" w:rsidRDefault="00A47F0E" w:rsidP="00A47F0E"/>
    <w:p w14:paraId="6DB64D40" w14:textId="77777777" w:rsidR="00A47F0E" w:rsidRDefault="00A47F0E" w:rsidP="00A47F0E">
      <w:r>
        <w:t>10/8/2017 760,000</w:t>
      </w:r>
    </w:p>
    <w:p w14:paraId="05BE8392" w14:textId="77777777" w:rsidR="00A47F0E" w:rsidRDefault="00A47F0E" w:rsidP="00A47F0E"/>
    <w:p w14:paraId="78CA1A21" w14:textId="77777777" w:rsidR="00A47F0E" w:rsidRDefault="00A47F0E" w:rsidP="00A47F0E">
      <w:r>
        <w:t>25/7/2018 360,000</w:t>
      </w:r>
    </w:p>
    <w:p w14:paraId="7C5956A0" w14:textId="77777777" w:rsidR="00A47F0E" w:rsidRDefault="00A47F0E" w:rsidP="00A47F0E"/>
    <w:p w14:paraId="0A5D3509" w14:textId="77777777" w:rsidR="00A47F0E" w:rsidRDefault="00A47F0E" w:rsidP="00A47F0E">
      <w:r>
        <w:t>30/12/2018 150,000</w:t>
      </w:r>
    </w:p>
    <w:p w14:paraId="34C845F4" w14:textId="77777777" w:rsidR="00A47F0E" w:rsidRDefault="00A47F0E" w:rsidP="00A47F0E"/>
    <w:p w14:paraId="02307783" w14:textId="77777777" w:rsidR="00A47F0E" w:rsidRDefault="00A47F0E" w:rsidP="00A47F0E">
      <w:r>
        <w:t>What is the value of rental income for 2018 Tax year?</w:t>
      </w:r>
    </w:p>
    <w:p w14:paraId="18659636" w14:textId="77777777" w:rsidR="00A47F0E" w:rsidRDefault="00A47F0E" w:rsidP="00A47F0E"/>
    <w:p w14:paraId="0C406340" w14:textId="77777777" w:rsidR="00A47F0E" w:rsidRDefault="00A47F0E" w:rsidP="00A47F0E">
      <w:r>
        <w:t>₦150,000</w:t>
      </w:r>
    </w:p>
    <w:p w14:paraId="1D2C3943" w14:textId="77777777" w:rsidR="00A47F0E" w:rsidRDefault="00A47F0E" w:rsidP="00A47F0E"/>
    <w:p w14:paraId="449D7CDB" w14:textId="77777777" w:rsidR="00A47F0E" w:rsidRDefault="00A47F0E" w:rsidP="00A47F0E">
      <w:r>
        <w:t xml:space="preserve">Michael </w:t>
      </w:r>
      <w:proofErr w:type="spellStart"/>
      <w:r>
        <w:t>Korrs</w:t>
      </w:r>
      <w:proofErr w:type="spellEnd"/>
      <w:r>
        <w:t xml:space="preserve"> Ltd provides </w:t>
      </w:r>
      <w:proofErr w:type="spellStart"/>
      <w:r>
        <w:t>Mrs</w:t>
      </w:r>
      <w:proofErr w:type="spellEnd"/>
      <w:r>
        <w:t xml:space="preserve"> </w:t>
      </w:r>
      <w:proofErr w:type="spellStart"/>
      <w:r>
        <w:t>Rossy</w:t>
      </w:r>
      <w:proofErr w:type="spellEnd"/>
      <w:r>
        <w:t xml:space="preserve"> Peters an official </w:t>
      </w:r>
      <w:proofErr w:type="spellStart"/>
      <w:proofErr w:type="gramStart"/>
      <w:r>
        <w:t>car;Toyota</w:t>
      </w:r>
      <w:proofErr w:type="spellEnd"/>
      <w:proofErr w:type="gramEnd"/>
      <w:r>
        <w:t xml:space="preserve"> Prado with a market value of ₦20,000,000 and also pays ₦6,000,000 per annum on her official accommodation. What is the benefit in kind accruable to </w:t>
      </w:r>
      <w:proofErr w:type="spellStart"/>
      <w:r>
        <w:t>Mrs</w:t>
      </w:r>
      <w:proofErr w:type="spellEnd"/>
      <w:r>
        <w:t xml:space="preserve"> </w:t>
      </w:r>
      <w:proofErr w:type="spellStart"/>
      <w:r>
        <w:t>Rossy</w:t>
      </w:r>
      <w:proofErr w:type="spellEnd"/>
      <w:r>
        <w:t xml:space="preserve"> Peters on her employment with Michael </w:t>
      </w:r>
      <w:proofErr w:type="spellStart"/>
      <w:proofErr w:type="gramStart"/>
      <w:r>
        <w:t>Korrs</w:t>
      </w:r>
      <w:proofErr w:type="spellEnd"/>
      <w:proofErr w:type="gramEnd"/>
    </w:p>
    <w:p w14:paraId="68CBBC44" w14:textId="77777777" w:rsidR="00A47F0E" w:rsidRDefault="00A47F0E" w:rsidP="00A47F0E"/>
    <w:p w14:paraId="6B026D51" w14:textId="77777777" w:rsidR="00A47F0E" w:rsidRDefault="00A47F0E" w:rsidP="00A47F0E">
      <w:r>
        <w:t>₦1,300,000</w:t>
      </w:r>
    </w:p>
    <w:p w14:paraId="5728BCDA" w14:textId="77777777" w:rsidR="00A47F0E" w:rsidRDefault="00A47F0E" w:rsidP="00A47F0E"/>
    <w:p w14:paraId="50E1DDEC" w14:textId="77777777" w:rsidR="00A47F0E" w:rsidRDefault="00A47F0E" w:rsidP="00A47F0E">
      <w:r>
        <w:t>The following are the basic characteristics of VAT EXCEPT:</w:t>
      </w:r>
    </w:p>
    <w:p w14:paraId="040B81B4" w14:textId="77777777" w:rsidR="00A47F0E" w:rsidRDefault="00A47F0E" w:rsidP="00A47F0E"/>
    <w:p w14:paraId="487B7722" w14:textId="77777777" w:rsidR="00A47F0E" w:rsidRDefault="00A47F0E" w:rsidP="00A47F0E">
      <w:r>
        <w:t>It is a consumption TAX</w:t>
      </w:r>
    </w:p>
    <w:p w14:paraId="43963BA7" w14:textId="77777777" w:rsidR="00A47F0E" w:rsidRDefault="00A47F0E" w:rsidP="00A47F0E"/>
    <w:p w14:paraId="757B4983" w14:textId="77777777" w:rsidR="00A47F0E" w:rsidRDefault="00A47F0E" w:rsidP="00A47F0E">
      <w:r>
        <w:t>The following are goods exempt items from VAT EXCEPT:</w:t>
      </w:r>
    </w:p>
    <w:p w14:paraId="15C00A3F" w14:textId="77777777" w:rsidR="00A47F0E" w:rsidRDefault="00A47F0E" w:rsidP="00A47F0E"/>
    <w:p w14:paraId="0355DCD8" w14:textId="77777777" w:rsidR="00A47F0E" w:rsidRDefault="00A47F0E" w:rsidP="00A47F0E">
      <w:r>
        <w:t>Basic food items</w:t>
      </w:r>
    </w:p>
    <w:p w14:paraId="100608AA" w14:textId="77777777" w:rsidR="00A47F0E" w:rsidRDefault="00A47F0E" w:rsidP="00A47F0E"/>
    <w:p w14:paraId="52870C17" w14:textId="77777777" w:rsidR="00A47F0E" w:rsidRDefault="00A47F0E" w:rsidP="00A47F0E">
      <w:r>
        <w:t>VAT is administered and managed by:</w:t>
      </w:r>
    </w:p>
    <w:p w14:paraId="21E7C040" w14:textId="77777777" w:rsidR="00A47F0E" w:rsidRDefault="00A47F0E" w:rsidP="00A47F0E"/>
    <w:p w14:paraId="3195B77C" w14:textId="52C70E52" w:rsidR="007C4AAF" w:rsidRDefault="00A47F0E" w:rsidP="00A47F0E">
      <w:r>
        <w:lastRenderedPageBreak/>
        <w:t>FIRS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E"/>
    <w:rsid w:val="0019587F"/>
    <w:rsid w:val="007C4AAF"/>
    <w:rsid w:val="00A47F0E"/>
    <w:rsid w:val="00E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59EB"/>
  <w15:chartTrackingRefBased/>
  <w15:docId w15:val="{AD986B96-183C-48EB-889A-2B30813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2</cp:revision>
  <dcterms:created xsi:type="dcterms:W3CDTF">2021-03-27T10:44:00Z</dcterms:created>
  <dcterms:modified xsi:type="dcterms:W3CDTF">2021-03-27T10:44:00Z</dcterms:modified>
</cp:coreProperties>
</file>