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6871" w14:textId="4B609616" w:rsidR="007C4AAF" w:rsidRDefault="00B768F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 :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_______________ ṭayyibun lā yaqbalu illā tayyiban</w:t>
      </w:r>
      <w:r>
        <w:rPr>
          <w:color w:val="000000"/>
          <w:sz w:val="27"/>
          <w:szCs w:val="27"/>
        </w:rPr>
        <w:br/>
        <w:t>Answer: Innal-Lāha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meaning of tayyib in the Ḥadīth is ____________________________</w:t>
      </w:r>
      <w:r>
        <w:rPr>
          <w:color w:val="000000"/>
          <w:sz w:val="27"/>
          <w:szCs w:val="27"/>
        </w:rPr>
        <w:br/>
        <w:t>Answer: Good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Dakhala al-Islām al-Yābān (Japan) Mi’atu ___________?</w:t>
      </w:r>
      <w:r>
        <w:rPr>
          <w:color w:val="000000"/>
          <w:sz w:val="27"/>
          <w:szCs w:val="27"/>
        </w:rPr>
        <w:br/>
        <w:t>Answer: āmmin taqrīban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population of Muslims in ____________ today is one hundred thousand.</w:t>
      </w:r>
      <w:r>
        <w:rPr>
          <w:color w:val="000000"/>
          <w:sz w:val="27"/>
          <w:szCs w:val="27"/>
        </w:rPr>
        <w:br/>
        <w:t>Answer: Japan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___________who aided in increasing the number of Muslims in Japan were from Asian countries</w:t>
      </w:r>
      <w:r>
        <w:rPr>
          <w:color w:val="000000"/>
          <w:sz w:val="27"/>
          <w:szCs w:val="27"/>
        </w:rPr>
        <w:br/>
        <w:t>Answer: The Muslim students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Muslim population in Japan increases during the later years because the Japanese engaged in ______________ as a result of September 11 events.</w:t>
      </w:r>
      <w:r>
        <w:rPr>
          <w:color w:val="000000"/>
          <w:sz w:val="27"/>
          <w:szCs w:val="27"/>
        </w:rPr>
        <w:br/>
        <w:t>Answer: Reading about Islam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FBQ7 :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_____________ among human race is necessary because of differences in their thoughts and varied Ethnicities and civilisations.</w:t>
      </w:r>
      <w:r>
        <w:rPr>
          <w:color w:val="000000"/>
          <w:sz w:val="27"/>
          <w:szCs w:val="27"/>
        </w:rPr>
        <w:br/>
        <w:t>Answer: Dialogue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Innī ḥarramtu aẓ-ẓulma ‘alā nafsī wa-jaʿaltuhū baynakum ___________, falā taẓālamū.</w:t>
      </w:r>
      <w:r>
        <w:rPr>
          <w:color w:val="000000"/>
          <w:sz w:val="27"/>
          <w:szCs w:val="27"/>
        </w:rPr>
        <w:br/>
        <w:t>Answer: Muḥarraman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most used word in the Ḥadīth where Allah made some things unlawful among His servants is yā _______________</w:t>
      </w:r>
      <w:r>
        <w:rPr>
          <w:color w:val="000000"/>
          <w:sz w:val="27"/>
          <w:szCs w:val="27"/>
        </w:rPr>
        <w:br/>
        <w:t>Answer: ʿIbādī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FBQ10 : ‘’Fa-man wajada __________ fal-yaḥmadil-laah’’</w:t>
      </w:r>
      <w:r>
        <w:rPr>
          <w:color w:val="000000"/>
          <w:sz w:val="27"/>
          <w:szCs w:val="27"/>
        </w:rPr>
        <w:br/>
        <w:t>Answer: Khayran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Fa-man wajada gaira dhālika falā yalūmanna _________ nafsahuu</w:t>
      </w:r>
      <w:r>
        <w:rPr>
          <w:color w:val="000000"/>
          <w:sz w:val="27"/>
          <w:szCs w:val="27"/>
        </w:rPr>
        <w:br/>
        <w:t>Answer: Illaa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Prophets Nuuh and Luut’s __________ are dwellers of Hellfire.</w:t>
      </w:r>
      <w:r>
        <w:rPr>
          <w:color w:val="000000"/>
          <w:sz w:val="27"/>
          <w:szCs w:val="27"/>
        </w:rPr>
        <w:br/>
        <w:t>Answer: Wives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What was the offence of those women against Prophets Nuuhu and Luut?</w:t>
      </w:r>
      <w:r>
        <w:rPr>
          <w:color w:val="000000"/>
          <w:sz w:val="27"/>
          <w:szCs w:val="27"/>
        </w:rPr>
        <w:br/>
        <w:t>Answer: They betrayed their husbands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Firʿawn’s wife asked Allah for a building in the __________.</w:t>
      </w:r>
      <w:r>
        <w:rPr>
          <w:color w:val="000000"/>
          <w:sz w:val="27"/>
          <w:szCs w:val="27"/>
        </w:rPr>
        <w:br/>
        <w:t>Answer: Paradise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Maryam, the daughter of ‘Imrān guarded her ____________.</w:t>
      </w:r>
      <w:r>
        <w:rPr>
          <w:color w:val="000000"/>
          <w:sz w:val="27"/>
          <w:szCs w:val="27"/>
        </w:rPr>
        <w:br/>
        <w:t>Answer: Private part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Camel was used by the Arabs as means of transportation in the ________ era.</w:t>
      </w:r>
      <w:r>
        <w:rPr>
          <w:color w:val="000000"/>
          <w:sz w:val="27"/>
          <w:szCs w:val="27"/>
        </w:rPr>
        <w:br/>
        <w:t>Answer: Jahiliyyah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Wa-idhī qāla ____________ li-qawmihī innal-Lāha ya’murukum an tadhbahū Baqaratan.</w:t>
      </w:r>
      <w:r>
        <w:rPr>
          <w:color w:val="000000"/>
          <w:sz w:val="27"/>
          <w:szCs w:val="27"/>
        </w:rPr>
        <w:br/>
        <w:t>Answer: Mūsā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Mūsā people asked him to consult his Lord in order to know the exact ____________ to be slaughtered?</w:t>
      </w:r>
      <w:r>
        <w:rPr>
          <w:color w:val="000000"/>
          <w:sz w:val="27"/>
          <w:szCs w:val="27"/>
        </w:rPr>
        <w:br/>
        <w:t>Answer: Cow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_____________ kal-marad.</w:t>
      </w:r>
      <w:r>
        <w:rPr>
          <w:color w:val="000000"/>
          <w:sz w:val="27"/>
          <w:szCs w:val="27"/>
        </w:rPr>
        <w:br/>
        <w:t>Answer: Innal-kufra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FBQ20 : An example of a man engaged in an act of Kufr is mentioned in </w:t>
      </w:r>
      <w:r>
        <w:rPr>
          <w:color w:val="000000"/>
          <w:sz w:val="27"/>
          <w:szCs w:val="27"/>
        </w:rPr>
        <w:lastRenderedPageBreak/>
        <w:t>Sūratul- ___</w:t>
      </w:r>
      <w:r>
        <w:rPr>
          <w:color w:val="000000"/>
          <w:sz w:val="27"/>
          <w:szCs w:val="27"/>
        </w:rPr>
        <w:br/>
        <w:t>Answer: Kahf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What lesson can you learn from the case of that man who engaged in an act of kufr as contained in chapter 18 of the Holy Qur’an?</w:t>
      </w:r>
      <w:r>
        <w:rPr>
          <w:color w:val="000000"/>
          <w:sz w:val="27"/>
          <w:szCs w:val="27"/>
        </w:rPr>
        <w:br/>
        <w:t>Answer: One should be grateful to Allah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Innal-ʿamala___________lil-ʿaamil.</w:t>
      </w:r>
      <w:r>
        <w:rPr>
          <w:color w:val="000000"/>
          <w:sz w:val="27"/>
          <w:szCs w:val="27"/>
        </w:rPr>
        <w:br/>
        <w:t>Answer: Sharafun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Wahuwa sabīlu kasbir________.</w:t>
      </w:r>
      <w:r>
        <w:rPr>
          <w:color w:val="000000"/>
          <w:sz w:val="27"/>
          <w:szCs w:val="27"/>
        </w:rPr>
        <w:br/>
        <w:t>Answer: Rizq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Aṣḥābul-ʿamal means _____________ in English language.</w:t>
      </w:r>
      <w:r>
        <w:rPr>
          <w:color w:val="000000"/>
          <w:sz w:val="27"/>
          <w:szCs w:val="27"/>
        </w:rPr>
        <w:br/>
        <w:t>Answer: Business men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school exhibition means ___________</w:t>
      </w:r>
      <w:r>
        <w:rPr>
          <w:color w:val="000000"/>
          <w:sz w:val="27"/>
          <w:szCs w:val="27"/>
        </w:rPr>
        <w:br/>
        <w:t>Answer: Maʿraḍul-Madrasah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Arabic language is also known as _________</w:t>
      </w:r>
      <w:r>
        <w:rPr>
          <w:color w:val="000000"/>
          <w:sz w:val="27"/>
          <w:szCs w:val="27"/>
        </w:rPr>
        <w:br/>
        <w:t>Answer: lughatuḍ-ḍāḍ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_______________ is the act of transcripting or writing a language by means of using the alphabet of another language. _________________________</w:t>
      </w:r>
      <w:r>
        <w:rPr>
          <w:color w:val="000000"/>
          <w:sz w:val="27"/>
          <w:szCs w:val="27"/>
        </w:rPr>
        <w:br/>
        <w:t>Answer: Transliteration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______________may be adopted due to lack of written Alphabet of a given language.</w:t>
      </w:r>
      <w:r>
        <w:rPr>
          <w:color w:val="000000"/>
          <w:sz w:val="27"/>
          <w:szCs w:val="27"/>
        </w:rPr>
        <w:br/>
        <w:t>Answer: Transliteration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Dād is the peculiar _____________to Arabic.</w:t>
      </w:r>
      <w:r>
        <w:rPr>
          <w:color w:val="000000"/>
          <w:sz w:val="27"/>
          <w:szCs w:val="27"/>
        </w:rPr>
        <w:br/>
        <w:t>Answer: Sound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In Arabic, every ______________is articulated with the aid of vowel.</w:t>
      </w:r>
      <w:r>
        <w:rPr>
          <w:color w:val="000000"/>
          <w:sz w:val="27"/>
          <w:szCs w:val="27"/>
        </w:rPr>
        <w:br/>
        <w:t>Answer: Consonant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FBQ31 : Throat letter in Arabic means ______________</w:t>
      </w:r>
      <w:r>
        <w:rPr>
          <w:color w:val="000000"/>
          <w:sz w:val="27"/>
          <w:szCs w:val="27"/>
        </w:rPr>
        <w:br/>
        <w:t>Answer: Ḥurūful-ḥalq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There are twenty eight _____________ in Arabic.</w:t>
      </w:r>
      <w:r>
        <w:rPr>
          <w:color w:val="000000"/>
          <w:sz w:val="27"/>
          <w:szCs w:val="27"/>
        </w:rPr>
        <w:br/>
        <w:t>Answer: Consonants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Arabic meaning of Baqaratun is _______________.</w:t>
      </w:r>
      <w:r>
        <w:rPr>
          <w:color w:val="000000"/>
          <w:sz w:val="27"/>
          <w:szCs w:val="27"/>
        </w:rPr>
        <w:br/>
        <w:t>Answer: Cow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__________, __________, and __________, are vowels in Arabic.</w:t>
      </w:r>
      <w:r>
        <w:rPr>
          <w:color w:val="000000"/>
          <w:sz w:val="27"/>
          <w:szCs w:val="27"/>
        </w:rPr>
        <w:br/>
        <w:t>Answer: Fathah, kasrah dammah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relationship between consonant and vowel in Arabic is that ________</w:t>
      </w:r>
      <w:r>
        <w:rPr>
          <w:color w:val="000000"/>
          <w:sz w:val="27"/>
          <w:szCs w:val="27"/>
        </w:rPr>
        <w:br/>
        <w:t>Answer: Vowel is put on top of the consonant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Lack of written alphabet of a given language is one of the __________ of transliteration.</w:t>
      </w:r>
      <w:r>
        <w:rPr>
          <w:color w:val="000000"/>
          <w:sz w:val="27"/>
          <w:szCs w:val="27"/>
        </w:rPr>
        <w:br/>
        <w:t>Answer: Purposes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Lack of equivalent sound in other language is one of the _________ of transliteration.</w:t>
      </w:r>
      <w:r>
        <w:rPr>
          <w:color w:val="000000"/>
          <w:sz w:val="27"/>
          <w:szCs w:val="27"/>
        </w:rPr>
        <w:br/>
        <w:t>Answer: Limitations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Lack of equivalent sound in other language is one of the _________ of transliteration.</w:t>
      </w:r>
      <w:r>
        <w:rPr>
          <w:color w:val="000000"/>
          <w:sz w:val="27"/>
          <w:szCs w:val="27"/>
        </w:rPr>
        <w:br/>
        <w:t>Answer: Limitations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 </w:t>
      </w:r>
      <w:r>
        <w:rPr>
          <w:rStyle w:val="Emphasis"/>
          <w:color w:val="000000"/>
          <w:sz w:val="27"/>
          <w:szCs w:val="27"/>
        </w:rPr>
        <w:t>lughatuḍ-ḍāḍ</w:t>
      </w:r>
      <w:r>
        <w:rPr>
          <w:color w:val="000000"/>
          <w:sz w:val="27"/>
          <w:szCs w:val="27"/>
        </w:rPr>
        <w:t> is related to __________</w:t>
      </w:r>
      <w:r>
        <w:rPr>
          <w:color w:val="000000"/>
          <w:sz w:val="27"/>
          <w:szCs w:val="27"/>
        </w:rPr>
        <w:br/>
        <w:t>Answer: Arabic language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Throat letters</w:t>
      </w:r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means __________________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Ḥurūful-ḥalq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 </w:t>
      </w:r>
      <w:r>
        <w:rPr>
          <w:rStyle w:val="Emphasis"/>
          <w:color w:val="000000"/>
          <w:sz w:val="27"/>
          <w:szCs w:val="27"/>
        </w:rPr>
        <w:t>Ḥurūful-ḥalq </w:t>
      </w:r>
      <w:r>
        <w:rPr>
          <w:color w:val="000000"/>
          <w:sz w:val="27"/>
          <w:szCs w:val="27"/>
        </w:rPr>
        <w:t>are pronounced from the_________________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Throat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Every consonant in Arabic can be __________if it carries vowel on top.</w:t>
      </w:r>
      <w:r>
        <w:rPr>
          <w:color w:val="000000"/>
          <w:sz w:val="27"/>
          <w:szCs w:val="27"/>
        </w:rPr>
        <w:br/>
        <w:t>Answer: Pronounced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 </w:t>
      </w:r>
      <w:r>
        <w:rPr>
          <w:rStyle w:val="Emphasis"/>
          <w:color w:val="000000"/>
          <w:sz w:val="27"/>
          <w:szCs w:val="27"/>
        </w:rPr>
        <w:t>Dammah</w:t>
      </w:r>
      <w:r>
        <w:rPr>
          <w:color w:val="000000"/>
          <w:sz w:val="27"/>
          <w:szCs w:val="27"/>
        </w:rPr>
        <w:t> is an example of _________ in Arabic.</w:t>
      </w:r>
      <w:r>
        <w:rPr>
          <w:color w:val="000000"/>
          <w:sz w:val="27"/>
          <w:szCs w:val="27"/>
        </w:rPr>
        <w:br/>
        <w:t>Answer: Vowel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Double consonants</w:t>
      </w:r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also </w:t>
      </w:r>
      <w:r>
        <w:rPr>
          <w:rStyle w:val="Emphasis"/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Shaddah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 </w:t>
      </w:r>
      <w:r>
        <w:rPr>
          <w:rStyle w:val="Emphasis"/>
          <w:color w:val="000000"/>
          <w:sz w:val="27"/>
          <w:szCs w:val="27"/>
        </w:rPr>
        <w:t>Qiraa’ah</w:t>
      </w:r>
      <w:r>
        <w:rPr>
          <w:color w:val="000000"/>
          <w:sz w:val="27"/>
          <w:szCs w:val="27"/>
        </w:rPr>
        <w:t> was the first important thing given to __________ to confirm his prophethood</w:t>
      </w:r>
      <w:r>
        <w:rPr>
          <w:color w:val="000000"/>
          <w:sz w:val="27"/>
          <w:szCs w:val="27"/>
        </w:rPr>
        <w:br/>
        <w:t>Answer: Muhammad (SAW)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Every man begins his __________ life with </w:t>
      </w:r>
      <w:r>
        <w:rPr>
          <w:rStyle w:val="Emphasis"/>
          <w:color w:val="000000"/>
          <w:sz w:val="27"/>
          <w:szCs w:val="27"/>
        </w:rPr>
        <w:t>Qiraa’ah.</w:t>
      </w:r>
      <w:r>
        <w:rPr>
          <w:color w:val="000000"/>
          <w:sz w:val="27"/>
          <w:szCs w:val="27"/>
        </w:rPr>
        <w:br/>
        <w:t>Answer: Study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Reading opens the door of_________ for you</w:t>
      </w:r>
      <w:r>
        <w:rPr>
          <w:color w:val="000000"/>
          <w:sz w:val="27"/>
          <w:szCs w:val="27"/>
        </w:rPr>
        <w:br/>
        <w:t>Answer: Knowledge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Ad-diraasah is the root word of _______________</w:t>
      </w:r>
      <w:r>
        <w:rPr>
          <w:color w:val="000000"/>
          <w:sz w:val="27"/>
          <w:szCs w:val="27"/>
        </w:rPr>
        <w:br/>
        <w:t>Answer: Madrasah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Al-‘amiid is the __________ of the school management.</w:t>
      </w:r>
      <w:r>
        <w:rPr>
          <w:color w:val="000000"/>
          <w:sz w:val="27"/>
          <w:szCs w:val="27"/>
        </w:rPr>
        <w:br/>
        <w:t>Answer: Head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Maadhaa yaf’alu at-talaamiidh _________ madrasah?</w:t>
      </w:r>
      <w:r>
        <w:rPr>
          <w:color w:val="000000"/>
          <w:sz w:val="27"/>
          <w:szCs w:val="27"/>
        </w:rPr>
        <w:br/>
        <w:t>Answer: Fiil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Kaana taṣḥīḥ al-mudhakkarah ad-diraasiyyah min waajibaat_________ fil madrasa.</w:t>
      </w:r>
      <w:r>
        <w:rPr>
          <w:color w:val="000000"/>
          <w:sz w:val="27"/>
          <w:szCs w:val="27"/>
        </w:rPr>
        <w:br/>
        <w:t>Answer: al-‘Amiid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Yal’abu at-talaamidhu fii 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Al-maydaan li-kurratil qadam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Al-faṣl uwa _________allatii yadrusu fihaa at-talaamiidh.</w:t>
      </w:r>
      <w:r>
        <w:rPr>
          <w:color w:val="000000"/>
          <w:sz w:val="27"/>
          <w:szCs w:val="27"/>
        </w:rPr>
        <w:br/>
        <w:t>Answer: Al-ghurfah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Takuunu ma’rifatul-ḥaalat ____________ wa-qiyas ‘umqil-maṭar ‘inda nuzuulihi fii Al-ḥadiiqatil-jughraafiyyat</w:t>
      </w:r>
      <w:r>
        <w:rPr>
          <w:color w:val="000000"/>
          <w:sz w:val="27"/>
          <w:szCs w:val="27"/>
        </w:rPr>
        <w:br/>
        <w:t>Answer: Al-jawwiyyah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Tuujadu madrasah ________________ fii Muushin, Laghuus</w:t>
      </w:r>
      <w:r>
        <w:rPr>
          <w:color w:val="000000"/>
          <w:sz w:val="27"/>
          <w:szCs w:val="27"/>
        </w:rPr>
        <w:br/>
        <w:t>Answer: Anṣaarud-diin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Takuunu ___________ fiis-saa’at al-ḥaadiyah ‘asharah wa niṣf fii madrasah Anṣaarud-diin</w:t>
      </w:r>
      <w:r>
        <w:rPr>
          <w:color w:val="000000"/>
          <w:sz w:val="27"/>
          <w:szCs w:val="27"/>
        </w:rPr>
        <w:br/>
        <w:t>Answer: Al-istraaḥat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Taraa ___________ yas’awna illaa al-qaa’aat idhaa daqqal-jars fii Saa’ati thaaminah.</w:t>
      </w:r>
      <w:r>
        <w:rPr>
          <w:color w:val="000000"/>
          <w:sz w:val="27"/>
          <w:szCs w:val="27"/>
        </w:rPr>
        <w:br/>
        <w:t>Answer: At-talaamiidh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students learn eight subjects in the primary school _________.</w:t>
      </w:r>
      <w:r>
        <w:rPr>
          <w:color w:val="000000"/>
          <w:sz w:val="27"/>
          <w:szCs w:val="27"/>
        </w:rPr>
        <w:br/>
        <w:t>Answer: Every day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Yudaqqul-jaras ____________ fiil madrasah fiis-saa’at ath-thaaniyah</w:t>
      </w:r>
      <w:r>
        <w:rPr>
          <w:color w:val="000000"/>
          <w:sz w:val="27"/>
          <w:szCs w:val="27"/>
        </w:rPr>
        <w:br/>
        <w:t>Answer: Al-akhiir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Istaghraqat _____________ al-madrasah shahran kāmilan</w:t>
      </w:r>
      <w:r>
        <w:rPr>
          <w:color w:val="000000"/>
          <w:sz w:val="27"/>
          <w:szCs w:val="27"/>
        </w:rPr>
        <w:br/>
        <w:t>Answer: Ijāzat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School vacation means_________________________</w:t>
      </w:r>
      <w:r>
        <w:rPr>
          <w:color w:val="000000"/>
          <w:sz w:val="27"/>
          <w:szCs w:val="27"/>
        </w:rPr>
        <w:br/>
        <w:t>Answer: Ijaazatul-madrasah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Mataa Kaanat ijaazah al-madrasah?</w:t>
      </w:r>
      <w:r>
        <w:rPr>
          <w:color w:val="000000"/>
          <w:sz w:val="27"/>
          <w:szCs w:val="27"/>
        </w:rPr>
        <w:br/>
        <w:t>Answer: July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MCQ28 : ______________ uwa Ibn ‘Ami al-kaatib.</w:t>
      </w:r>
      <w:r>
        <w:rPr>
          <w:color w:val="000000"/>
          <w:sz w:val="27"/>
          <w:szCs w:val="27"/>
        </w:rPr>
        <w:br/>
        <w:t>Answer: Khalid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writer supposed to spend ___________ in the village.</w:t>
      </w:r>
      <w:r>
        <w:rPr>
          <w:color w:val="000000"/>
          <w:sz w:val="27"/>
          <w:szCs w:val="27"/>
        </w:rPr>
        <w:br/>
        <w:t>Answer: Two weeks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Hawaalii alif wa-khamsimi’at uwa ‘adadu _________ allatii saafara ilayhaa al-kaatib</w:t>
      </w:r>
      <w:r>
        <w:rPr>
          <w:color w:val="000000"/>
          <w:sz w:val="27"/>
          <w:szCs w:val="27"/>
        </w:rPr>
        <w:br/>
        <w:t>Answer: Sukaanil-qaryah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Kaana izdiḥaamu as-sayyaarah ____________ baynal-qaryah wa-laaghuus</w:t>
      </w:r>
      <w:r>
        <w:rPr>
          <w:color w:val="000000"/>
          <w:sz w:val="27"/>
          <w:szCs w:val="27"/>
        </w:rPr>
        <w:br/>
        <w:t>Answer: Farqan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Usisatir-Rābiṭah __________________ .</w:t>
      </w:r>
      <w:r>
        <w:rPr>
          <w:color w:val="000000"/>
          <w:sz w:val="27"/>
          <w:szCs w:val="27"/>
        </w:rPr>
        <w:br/>
        <w:t>Answer: 1962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______________ is referred to as Rābiṭah</w:t>
      </w:r>
      <w:r>
        <w:rPr>
          <w:color w:val="000000"/>
          <w:sz w:val="27"/>
          <w:szCs w:val="27"/>
        </w:rPr>
        <w:br/>
        <w:t>Answer: Muslim World League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Kaanat Makkat _____________ ar-Rābiṭah?</w:t>
      </w:r>
      <w:r>
        <w:rPr>
          <w:color w:val="000000"/>
          <w:sz w:val="27"/>
          <w:szCs w:val="27"/>
        </w:rPr>
        <w:br/>
        <w:t>Answer: Maqarra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tanaḥaṣaru risaalatul-Rābiṭah fii _____________________</w:t>
      </w:r>
      <w:r>
        <w:rPr>
          <w:color w:val="000000"/>
          <w:sz w:val="27"/>
          <w:szCs w:val="27"/>
        </w:rPr>
        <w:br/>
        <w:t>Answer: Ad-daʿwatil-islaamiyyah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FB"/>
    <w:rsid w:val="007C4AAF"/>
    <w:rsid w:val="00B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7A15"/>
  <w15:chartTrackingRefBased/>
  <w15:docId w15:val="{CC704BD6-4720-43F1-8EB7-0919DF1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6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2021-03-27T10:47:00Z</dcterms:created>
  <dcterms:modified xsi:type="dcterms:W3CDTF">2021-03-27T10:47:00Z</dcterms:modified>
</cp:coreProperties>
</file>