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F33D8" w14:textId="45600C7D" w:rsidR="007C4AAF" w:rsidRDefault="00542C75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The seeds of angiosperms are covered by a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Which of these is not a characteristic of dicots?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The monocotyledonous (monocots) and the dicotyledonous plants (dicots) are the two groups classified under 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Which of these is a characteristic of monocots?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Which of these had several features that are typical of many modern angiosperms? 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</w:t>
      </w:r>
      <w:proofErr w:type="gramStart"/>
      <w:r>
        <w:rPr>
          <w:color w:val="000000"/>
          <w:sz w:val="27"/>
          <w:szCs w:val="27"/>
        </w:rPr>
        <w:t>6 :</w:t>
      </w:r>
      <w:proofErr w:type="gramEnd"/>
      <w:r>
        <w:rPr>
          <w:color w:val="000000"/>
          <w:sz w:val="27"/>
          <w:szCs w:val="27"/>
        </w:rPr>
        <w:t xml:space="preserve"> Which of these may not best describe the use of flowers?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Which of these plant hormone causes ripening?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The mesocarp is the ----------- layer of the Pericarp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When one flower is produced, the stem holding the flower is called a 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The joining of the sperm to the ovules is called _____.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In vascular plants, the two types of transport tissue are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In seed plants, Microspores germinate within the sporophyte tissue and this become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Seed plants are said to be ---------- because they have 2 different spore sizes 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Gymnosperms have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Which of these is contained in a seed cone?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The basic function of xylem is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Which of these is not a function of root?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Shoots generally refer to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Vascular elements are basically made up of all of these except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The phloem is the innermost layer of the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QMC21 : A structurally complete leaf of an angiosperm consists of all of these except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QMC22 : In a situation where fruits set or is produced without fertilization </w:t>
      </w:r>
      <w:r>
        <w:rPr>
          <w:color w:val="000000"/>
          <w:sz w:val="27"/>
          <w:szCs w:val="27"/>
        </w:rPr>
        <w:lastRenderedPageBreak/>
        <w:t>is called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The stem is normally divided into nodes and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Which of these is not a function of stem?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QMC25 : </w:t>
      </w:r>
      <w:proofErr w:type="spellStart"/>
      <w:r>
        <w:rPr>
          <w:color w:val="000000"/>
          <w:sz w:val="27"/>
          <w:szCs w:val="27"/>
        </w:rPr>
        <w:t>Phytomorphology</w:t>
      </w:r>
      <w:proofErr w:type="spellEnd"/>
      <w:r>
        <w:rPr>
          <w:color w:val="000000"/>
          <w:sz w:val="27"/>
          <w:szCs w:val="27"/>
        </w:rPr>
        <w:t xml:space="preserve"> is the general term for the study of the --------- form and external structure of plants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Coconut fruits can float thousands of miles in the ocean to spread seeds. Some other fruits that can disperse via water are 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The ------- is the opening in the integuments near the egg cell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 Pollen contains two nuclei, a generative nucleus and a tube nucleus.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QMC29 : In double fertilization, One sperm fertilizes the egg the other one combines with the two polar nuclei forming a triploid (3N) cell.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QMC30 : During ------- development, the suspensor anchors and transfers nutrients to </w:t>
      </w:r>
      <w:proofErr w:type="spellStart"/>
      <w:r>
        <w:rPr>
          <w:color w:val="000000"/>
          <w:sz w:val="27"/>
          <w:szCs w:val="27"/>
        </w:rPr>
        <w:t>thedeveloping</w:t>
      </w:r>
      <w:proofErr w:type="spellEnd"/>
      <w:r>
        <w:rPr>
          <w:color w:val="000000"/>
          <w:sz w:val="27"/>
          <w:szCs w:val="27"/>
        </w:rPr>
        <w:t xml:space="preserve"> embryo.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The ------- is the outer multi-layered group of cells covering the leaf.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Question QMC32 : Most of the interior of the leaf between the upper and lower layers of epidermis is </w:t>
      </w:r>
      <w:proofErr w:type="spellStart"/>
      <w:r>
        <w:rPr>
          <w:color w:val="000000"/>
          <w:sz w:val="27"/>
          <w:szCs w:val="27"/>
        </w:rPr>
        <w:t>a</w:t>
      </w:r>
      <w:r>
        <w:rPr>
          <w:rStyle w:val="Emphasis"/>
          <w:color w:val="000000"/>
          <w:sz w:val="27"/>
          <w:szCs w:val="27"/>
        </w:rPr>
        <w:t>parenchyma</w:t>
      </w:r>
      <w:proofErr w:type="spellEnd"/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(ground tissue) or </w:t>
      </w:r>
      <w:r>
        <w:rPr>
          <w:rStyle w:val="Emphasis"/>
          <w:color w:val="000000"/>
          <w:sz w:val="27"/>
          <w:szCs w:val="27"/>
        </w:rPr>
        <w:t>chlorenchyma </w:t>
      </w:r>
      <w:r>
        <w:rPr>
          <w:color w:val="000000"/>
          <w:sz w:val="27"/>
          <w:szCs w:val="27"/>
        </w:rPr>
        <w:t>tissue called the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QMC33 : An upper palisade layer of tightly packed, vertically elongated cells, one to two cells thick, directly beneath the adaxial epidermis.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The veins are the vascular tissue of the leaf and are located in the spongy layer of the mesophyll.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Pine trees are referred to as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 : The ____, which mean "seed plants", are some of the most </w:t>
      </w:r>
      <w:proofErr w:type="spellStart"/>
      <w:r>
        <w:rPr>
          <w:color w:val="000000"/>
          <w:sz w:val="27"/>
          <w:szCs w:val="27"/>
        </w:rPr>
        <w:t>importantorganisms</w:t>
      </w:r>
      <w:proofErr w:type="spellEnd"/>
      <w:r>
        <w:rPr>
          <w:color w:val="000000"/>
          <w:sz w:val="27"/>
          <w:szCs w:val="27"/>
        </w:rPr>
        <w:t xml:space="preserve"> on Earth.</w:t>
      </w:r>
      <w:r>
        <w:rPr>
          <w:color w:val="000000"/>
          <w:sz w:val="27"/>
          <w:szCs w:val="27"/>
        </w:rPr>
        <w:br/>
        <w:t>Answer: Spermatophytes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____ are seed plants; they include pines, firs, yew, redwood, and many other large trees.</w:t>
      </w:r>
      <w:r>
        <w:rPr>
          <w:color w:val="000000"/>
          <w:sz w:val="27"/>
          <w:szCs w:val="27"/>
        </w:rPr>
        <w:br/>
        <w:t>Answer: Conifers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____, a subtropical and tropical group of plants with a large crown of compound leaves and a stout trunk,</w:t>
      </w:r>
      <w:r>
        <w:rPr>
          <w:color w:val="000000"/>
          <w:sz w:val="27"/>
          <w:szCs w:val="27"/>
        </w:rPr>
        <w:br/>
        <w:t>Answer: cycads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____ are plants that do not flower and do not bear their seeds in an enclosure such as a fruit.. </w:t>
      </w:r>
      <w:r>
        <w:rPr>
          <w:color w:val="000000"/>
          <w:sz w:val="27"/>
          <w:szCs w:val="27"/>
        </w:rPr>
        <w:br/>
        <w:t>Answer: Gymnosperms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The stomata on the epidermal surface are sunken and are surrounded by an ____.</w:t>
      </w:r>
      <w:r>
        <w:rPr>
          <w:color w:val="000000"/>
          <w:sz w:val="27"/>
          <w:szCs w:val="27"/>
        </w:rPr>
        <w:br/>
        <w:t>Answer: endodermis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QFB6 : The ____ cells do not have the wide air spaces as broadleaf and </w:t>
      </w:r>
      <w:r>
        <w:rPr>
          <w:color w:val="000000"/>
          <w:sz w:val="27"/>
          <w:szCs w:val="27"/>
        </w:rPr>
        <w:lastRenderedPageBreak/>
        <w:t>flowering plant leaves.</w:t>
      </w:r>
      <w:r>
        <w:rPr>
          <w:color w:val="000000"/>
          <w:sz w:val="27"/>
          <w:szCs w:val="27"/>
        </w:rPr>
        <w:br/>
        <w:t>Answer: Mesophyll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The ____ are tubes in which resin is secreted.</w:t>
      </w:r>
      <w:r>
        <w:rPr>
          <w:color w:val="000000"/>
          <w:sz w:val="27"/>
          <w:szCs w:val="27"/>
        </w:rPr>
        <w:br/>
        <w:t>Answer: canals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____ is both aromatic and antiseptic and helps to prevent fungal infections and deter insect attacks.</w:t>
      </w:r>
      <w:r>
        <w:rPr>
          <w:color w:val="000000"/>
          <w:sz w:val="27"/>
          <w:szCs w:val="27"/>
        </w:rPr>
        <w:br/>
        <w:t>Answer: Resin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____ lacks companion cells, but has albuminous cells that perform similar function for the phloem. </w:t>
      </w:r>
      <w:r>
        <w:rPr>
          <w:color w:val="000000"/>
          <w:sz w:val="27"/>
          <w:szCs w:val="27"/>
        </w:rPr>
        <w:br/>
        <w:t>Answer: Pine phloem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QFB10 : The oldest known seed plant is ____, a seed fern from the </w:t>
      </w:r>
      <w:proofErr w:type="spellStart"/>
      <w:r>
        <w:rPr>
          <w:color w:val="000000"/>
          <w:sz w:val="27"/>
          <w:szCs w:val="27"/>
        </w:rPr>
        <w:t>lateDevonian</w:t>
      </w:r>
      <w:proofErr w:type="spellEnd"/>
      <w:r>
        <w:rPr>
          <w:color w:val="000000"/>
          <w:sz w:val="27"/>
          <w:szCs w:val="27"/>
        </w:rPr>
        <w:t xml:space="preserve"> West Virginia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Elkinsa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polymorpha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QFB11 : The seed plants produced their seeds along their branches without ____structures</w:t>
      </w:r>
      <w:r>
        <w:rPr>
          <w:color w:val="000000"/>
          <w:sz w:val="27"/>
          <w:szCs w:val="27"/>
        </w:rPr>
        <w:br/>
        <w:t>Answer: specialized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QFB12 : The ____ is a layer of tissue found in all seeds; it is produced by the </w:t>
      </w:r>
      <w:proofErr w:type="spellStart"/>
      <w:r>
        <w:rPr>
          <w:color w:val="000000"/>
          <w:sz w:val="27"/>
          <w:szCs w:val="27"/>
        </w:rPr>
        <w:t>parentplant</w:t>
      </w:r>
      <w:proofErr w:type="spellEnd"/>
      <w:r>
        <w:rPr>
          <w:color w:val="000000"/>
          <w:sz w:val="27"/>
          <w:szCs w:val="27"/>
        </w:rPr>
        <w:t>, and develops into the seed coat</w:t>
      </w:r>
      <w:r>
        <w:rPr>
          <w:color w:val="000000"/>
          <w:sz w:val="27"/>
          <w:szCs w:val="27"/>
        </w:rPr>
        <w:br/>
        <w:t>Answer: integument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By the end of the Devonian, a variety of early seed plants collectively known as ____ appeared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Lyginopterids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The ____ period saw an increase in the number and kinds of seed plants</w:t>
      </w:r>
      <w:r>
        <w:rPr>
          <w:color w:val="000000"/>
          <w:sz w:val="27"/>
          <w:szCs w:val="27"/>
        </w:rPr>
        <w:br/>
        <w:t>Answer: Carboniferous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The main force behind the rapid evolutionary radiation of angiosperms may have </w:t>
      </w:r>
      <w:r>
        <w:rPr>
          <w:color w:val="000000"/>
        </w:rPr>
        <w:t>been pollination by ____</w:t>
      </w:r>
      <w:r>
        <w:rPr>
          <w:color w:val="000000"/>
          <w:sz w:val="23"/>
          <w:szCs w:val="23"/>
        </w:rPr>
        <w:t xml:space="preserve"> and the availability of habitats left open by </w:t>
      </w:r>
      <w:proofErr w:type="spellStart"/>
      <w:r>
        <w:rPr>
          <w:color w:val="000000"/>
          <w:sz w:val="23"/>
          <w:szCs w:val="23"/>
        </w:rPr>
        <w:lastRenderedPageBreak/>
        <w:t>thedisappearance</w:t>
      </w:r>
      <w:proofErr w:type="spellEnd"/>
      <w:r>
        <w:rPr>
          <w:color w:val="000000"/>
          <w:sz w:val="23"/>
          <w:szCs w:val="23"/>
        </w:rPr>
        <w:t xml:space="preserve"> of many gymnosperms</w:t>
      </w:r>
      <w:r>
        <w:rPr>
          <w:color w:val="000000"/>
          <w:sz w:val="23"/>
          <w:szCs w:val="23"/>
        </w:rPr>
        <w:br/>
        <w:t>Answer: insects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QFB16 : The first flowers were probably pollinated by ____; later angiosperms attracted butterflies and bees.</w:t>
      </w:r>
      <w:r>
        <w:rPr>
          <w:color w:val="000000"/>
          <w:sz w:val="23"/>
          <w:szCs w:val="23"/>
        </w:rPr>
        <w:br/>
        <w:t>Answer: beetles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QFB17 : Seed plants are ____ that is they have 2 different spore sizes namely, the megaspores and microspores.</w:t>
      </w:r>
      <w:r>
        <w:rPr>
          <w:color w:val="000000"/>
          <w:sz w:val="23"/>
          <w:szCs w:val="23"/>
        </w:rPr>
        <w:br/>
        <w:t>Answer: heterosporous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QFB18 : The evolutionary trend from nonvascular plants to seedless vascular plants to seed plants has been a reduction in the size of the ____.</w:t>
      </w:r>
      <w:r>
        <w:rPr>
          <w:color w:val="000000"/>
          <w:sz w:val="23"/>
          <w:szCs w:val="23"/>
        </w:rPr>
        <w:br/>
        <w:t>Answer: gametophyte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QFB19 : The megasporangium is surrounded by layers of sporophyte tissue called the ____ </w:t>
      </w:r>
      <w:r>
        <w:rPr>
          <w:color w:val="000000"/>
          <w:sz w:val="23"/>
          <w:szCs w:val="23"/>
        </w:rPr>
        <w:br/>
        <w:t>Answer: integument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QFB20 : In seed plants, the gametophyte is usually microscopic and is retained within the tissues of the ____ </w:t>
      </w:r>
      <w:r>
        <w:rPr>
          <w:color w:val="000000"/>
          <w:sz w:val="23"/>
          <w:szCs w:val="23"/>
        </w:rPr>
        <w:br/>
        <w:t>Answer: sporophyte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QFB21 : Microspores germinate within the sporophyte tissue and become ____.</w:t>
      </w:r>
      <w:r>
        <w:rPr>
          <w:color w:val="000000"/>
          <w:sz w:val="23"/>
          <w:szCs w:val="23"/>
        </w:rPr>
        <w:br/>
        <w:t>Answer: pollen grains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QFB22 : The entire microgametophyte (pollen grain) is transferred to the vicinity of the megagametophyte by a process of ____. </w:t>
      </w:r>
      <w:r>
        <w:rPr>
          <w:color w:val="000000"/>
          <w:sz w:val="23"/>
          <w:szCs w:val="23"/>
        </w:rPr>
        <w:br/>
        <w:t>Answer: pollination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QFB23 : When pollen reaches the female gametophyte, it produces an elongate structure that grows to the ____.</w:t>
      </w:r>
      <w:r>
        <w:rPr>
          <w:color w:val="000000"/>
          <w:sz w:val="23"/>
          <w:szCs w:val="23"/>
        </w:rPr>
        <w:br/>
        <w:t>Answer: egg cell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 xml:space="preserve">Question QFB24 : The seeds of gymnosperms contain the sporophyte embryo, food for the embryo, and </w:t>
      </w:r>
      <w:proofErr w:type="spellStart"/>
      <w:r>
        <w:rPr>
          <w:color w:val="000000"/>
          <w:sz w:val="23"/>
          <w:szCs w:val="23"/>
        </w:rPr>
        <w:t>a</w:t>
      </w:r>
      <w:proofErr w:type="spellEnd"/>
      <w:r>
        <w:rPr>
          <w:color w:val="000000"/>
          <w:sz w:val="23"/>
          <w:szCs w:val="23"/>
        </w:rPr>
        <w:t xml:space="preserve"> ____</w:t>
      </w:r>
      <w:r>
        <w:rPr>
          <w:color w:val="000000"/>
          <w:sz w:val="23"/>
          <w:szCs w:val="23"/>
        </w:rPr>
        <w:br/>
        <w:t>Answer: protective coat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 xml:space="preserve">Question QFB25 : Microspores are produced </w:t>
      </w:r>
      <w:proofErr w:type="spellStart"/>
      <w:r>
        <w:rPr>
          <w:color w:val="000000"/>
          <w:sz w:val="23"/>
          <w:szCs w:val="23"/>
        </w:rPr>
        <w:t>withinprotective</w:t>
      </w:r>
      <w:proofErr w:type="spellEnd"/>
      <w:r>
        <w:rPr>
          <w:color w:val="000000"/>
          <w:sz w:val="23"/>
          <w:szCs w:val="23"/>
        </w:rPr>
        <w:t xml:space="preserve"> structures called ____</w:t>
      </w:r>
      <w:r>
        <w:rPr>
          <w:color w:val="000000"/>
          <w:sz w:val="23"/>
          <w:szCs w:val="23"/>
        </w:rPr>
        <w:br/>
        <w:t>Answer: microsporangia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QFB26 : ____ are plants with naked seeds (no fruit).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Answer: Gymnosperms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QFB27 : The seeds of angiosperms are covered by a ____</w:t>
      </w:r>
      <w:r>
        <w:rPr>
          <w:color w:val="000000"/>
          <w:sz w:val="23"/>
          <w:szCs w:val="23"/>
        </w:rPr>
        <w:br/>
        <w:t>Answer: fruit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QFB28 : Angiosperms can be simply classified into two groups. They are the monocotyledonous (monocots) and the ____</w:t>
      </w:r>
      <w:r>
        <w:rPr>
          <w:color w:val="000000"/>
          <w:sz w:val="23"/>
          <w:szCs w:val="23"/>
        </w:rPr>
        <w:br/>
        <w:t>Answer: dicotyledonous plants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QFB29 : Flowering plants are ____</w:t>
      </w:r>
      <w:r>
        <w:rPr>
          <w:color w:val="000000"/>
          <w:sz w:val="23"/>
          <w:szCs w:val="23"/>
        </w:rPr>
        <w:br/>
        <w:t xml:space="preserve">Answer: </w:t>
      </w:r>
      <w:proofErr w:type="spellStart"/>
      <w:r>
        <w:rPr>
          <w:color w:val="000000"/>
          <w:sz w:val="23"/>
          <w:szCs w:val="23"/>
        </w:rPr>
        <w:t>heterosporangiate</w:t>
      </w:r>
      <w:proofErr w:type="spellEnd"/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QFB30 : A flower is regarded as a modified ____ with shortened internodes and bearing</w:t>
      </w:r>
      <w:r>
        <w:rPr>
          <w:color w:val="000000"/>
          <w:sz w:val="23"/>
          <w:szCs w:val="23"/>
        </w:rPr>
        <w:br/>
        <w:t>Answer: stem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QFB31 : When one flower is produced, the stem holding the flower is called a ____ </w:t>
      </w:r>
      <w:r>
        <w:rPr>
          <w:color w:val="000000"/>
          <w:sz w:val="23"/>
          <w:szCs w:val="23"/>
        </w:rPr>
        <w:br/>
        <w:t>Answer: peduncle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QFB32 : If the peduncle ends with groups of flowers, each stem that holds a flower is called a ____.</w:t>
      </w:r>
      <w:r>
        <w:rPr>
          <w:color w:val="000000"/>
          <w:sz w:val="23"/>
          <w:szCs w:val="23"/>
        </w:rPr>
        <w:br/>
        <w:t>Answer: pedicel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QFB33 : The majority of species individual flowers have both ____ and stamens</w:t>
      </w:r>
      <w:r>
        <w:rPr>
          <w:color w:val="000000"/>
          <w:sz w:val="23"/>
          <w:szCs w:val="23"/>
        </w:rPr>
        <w:br/>
        <w:t>Answer: pistils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QFB34 : Where unisexual male and female flowers appear on the same plant, the species is considered monoecious. True OR False?</w:t>
      </w:r>
      <w:r>
        <w:rPr>
          <w:color w:val="000000"/>
          <w:sz w:val="23"/>
          <w:szCs w:val="23"/>
        </w:rPr>
        <w:br/>
        <w:t>Answer: True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Question QFB</w:t>
      </w:r>
      <w:proofErr w:type="gramStart"/>
      <w:r>
        <w:rPr>
          <w:color w:val="000000"/>
          <w:sz w:val="23"/>
          <w:szCs w:val="23"/>
        </w:rPr>
        <w:t>35 :</w:t>
      </w:r>
      <w:proofErr w:type="gramEnd"/>
      <w:r>
        <w:rPr>
          <w:color w:val="000000"/>
          <w:sz w:val="23"/>
          <w:szCs w:val="23"/>
        </w:rPr>
        <w:t xml:space="preserve"> Species that have more than one flower on an axis—so-called </w:t>
      </w:r>
      <w:proofErr w:type="spellStart"/>
      <w:r>
        <w:rPr>
          <w:rStyle w:val="Emphasis"/>
          <w:color w:val="000000"/>
          <w:sz w:val="23"/>
          <w:szCs w:val="23"/>
        </w:rPr>
        <w:t>compositeflowers</w:t>
      </w:r>
      <w:proofErr w:type="spellEnd"/>
      <w:r>
        <w:rPr>
          <w:color w:val="000000"/>
          <w:sz w:val="23"/>
          <w:szCs w:val="23"/>
        </w:rPr>
        <w:t>—the collection of flowers is termed an </w:t>
      </w:r>
      <w:r>
        <w:rPr>
          <w:rStyle w:val="Emphasis"/>
          <w:color w:val="000000"/>
          <w:sz w:val="23"/>
          <w:szCs w:val="23"/>
        </w:rPr>
        <w:t>inflorescence. </w:t>
      </w:r>
      <w:r>
        <w:rPr>
          <w:color w:val="000000"/>
          <w:sz w:val="23"/>
          <w:szCs w:val="23"/>
        </w:rPr>
        <w:t>True OR False ____</w:t>
      </w:r>
      <w:r>
        <w:rPr>
          <w:color w:val="000000"/>
          <w:sz w:val="23"/>
          <w:szCs w:val="23"/>
        </w:rPr>
        <w:br/>
        <w:t>Answer: True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75"/>
    <w:rsid w:val="00542C75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D048"/>
  <w15:chartTrackingRefBased/>
  <w15:docId w15:val="{3F23E7EF-298E-4C44-9AC6-547B1E39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42C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2021-03-27T10:57:00Z</dcterms:created>
  <dcterms:modified xsi:type="dcterms:W3CDTF">2021-03-27T10:57:00Z</dcterms:modified>
</cp:coreProperties>
</file>