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1D7A68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The persons in a formal _____________ must be able to communicate with one another through the appropriate channels which have been created.</w:t>
      </w:r>
      <w:r>
        <w:rPr>
          <w:color w:val="000000"/>
          <w:sz w:val="27"/>
          <w:szCs w:val="27"/>
        </w:rPr>
        <w:br/>
        <w:t>Answer: Organisation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The employees in a formal _____________ must share a purpose.</w:t>
      </w:r>
      <w:r>
        <w:rPr>
          <w:color w:val="000000"/>
          <w:sz w:val="27"/>
          <w:szCs w:val="27"/>
        </w:rPr>
        <w:br/>
        <w:t>Answer: Organisation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The workers in a formal _____________ on the receipt of necessary directive from their manager must be willing to act.</w:t>
      </w:r>
      <w:r>
        <w:rPr>
          <w:color w:val="000000"/>
          <w:sz w:val="27"/>
          <w:szCs w:val="27"/>
        </w:rPr>
        <w:br/>
        <w:t>Answer: Organisation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The informal organization is a network of personal and social relations not established or required by the _____________ organization but arising spontaneously as people associate or come together.</w:t>
      </w:r>
      <w:r>
        <w:rPr>
          <w:color w:val="000000"/>
          <w:sz w:val="27"/>
          <w:szCs w:val="27"/>
        </w:rPr>
        <w:br/>
        <w:t>Answer: Formal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form of punishment that the informal group members can give to an erring ____________ is to ostracize him.</w:t>
      </w:r>
      <w:r>
        <w:rPr>
          <w:color w:val="000000"/>
          <w:sz w:val="27"/>
          <w:szCs w:val="27"/>
        </w:rPr>
        <w:br/>
        <w:t>Answer: Member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Production is to add _____________ to goods or services.</w:t>
      </w:r>
      <w:r>
        <w:rPr>
          <w:color w:val="000000"/>
          <w:sz w:val="27"/>
          <w:szCs w:val="27"/>
        </w:rPr>
        <w:br/>
        <w:t>Answer: Utility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Selling necessitates finding customers/clients who will agree to accept the product or service at a _____________.</w:t>
      </w:r>
      <w:r>
        <w:rPr>
          <w:color w:val="000000"/>
          <w:sz w:val="27"/>
          <w:szCs w:val="27"/>
        </w:rPr>
        <w:br/>
        <w:t>Answer: Price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Financing involves raising funds, safeguarding the funds against waste and expending the __________ in a manner that will maximize the objectives of the organization.</w:t>
      </w:r>
      <w:r>
        <w:rPr>
          <w:color w:val="000000"/>
          <w:sz w:val="27"/>
          <w:szCs w:val="27"/>
        </w:rPr>
        <w:br/>
        <w:t>Answer: Funds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QFB9 : Each _____________ tend to operate along its own area of </w:t>
      </w:r>
      <w:r>
        <w:rPr>
          <w:color w:val="000000"/>
          <w:sz w:val="27"/>
          <w:szCs w:val="27"/>
        </w:rPr>
        <w:lastRenderedPageBreak/>
        <w:t>specialization.</w:t>
      </w:r>
      <w:r>
        <w:rPr>
          <w:color w:val="000000"/>
          <w:sz w:val="27"/>
          <w:szCs w:val="27"/>
        </w:rPr>
        <w:br/>
        <w:t>Answer: Department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An organization is supposed to operate as a ________, to the extent that what affects a part will automatically have effect on other parts.</w:t>
      </w:r>
      <w:r>
        <w:rPr>
          <w:color w:val="000000"/>
          <w:sz w:val="27"/>
          <w:szCs w:val="27"/>
        </w:rPr>
        <w:br/>
        <w:t>Answer: Unit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Profit making is placed at a lower level that is, the respective _____________ in the field are charged with the responsibility of making profit for the organization.</w:t>
      </w:r>
      <w:r>
        <w:rPr>
          <w:color w:val="000000"/>
          <w:sz w:val="27"/>
          <w:szCs w:val="27"/>
        </w:rPr>
        <w:br/>
        <w:t>Answer: Managers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Product departmentation is the identification of necessary activities for the production and sales of ____________.</w:t>
      </w:r>
      <w:r>
        <w:rPr>
          <w:color w:val="000000"/>
          <w:sz w:val="27"/>
          <w:szCs w:val="27"/>
        </w:rPr>
        <w:br/>
        <w:t>Answer: Product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Responsibility for profit making is again placed at a lower level, just as the case in respect of ___________ form of departmentation.</w:t>
      </w:r>
      <w:r>
        <w:rPr>
          <w:color w:val="000000"/>
          <w:sz w:val="27"/>
          <w:szCs w:val="27"/>
        </w:rPr>
        <w:br/>
        <w:t>Answer: Geographic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But responsibility cannot be given without the commensurate ___________.</w:t>
      </w:r>
      <w:r>
        <w:rPr>
          <w:color w:val="000000"/>
          <w:sz w:val="27"/>
          <w:szCs w:val="27"/>
        </w:rPr>
        <w:br/>
        <w:t>Answer: Authority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Consequently, anything that will permit reasonable growth and diversity of products and/or services should be undertaken by the _____________</w:t>
      </w:r>
      <w:r>
        <w:rPr>
          <w:color w:val="000000"/>
          <w:sz w:val="27"/>
          <w:szCs w:val="27"/>
        </w:rPr>
        <w:br/>
        <w:t>Answer: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Educational institutions offer regular and extension courses to serve different __________ of customers.</w:t>
      </w:r>
      <w:r>
        <w:rPr>
          <w:color w:val="000000"/>
          <w:sz w:val="27"/>
          <w:szCs w:val="27"/>
        </w:rPr>
        <w:br/>
        <w:t>Answer: Groups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Banks also have departments that address the special needs of _____________ such as savings, current, agriculture, housing, among others.</w:t>
      </w:r>
      <w:r>
        <w:rPr>
          <w:color w:val="000000"/>
          <w:sz w:val="27"/>
          <w:szCs w:val="27"/>
        </w:rPr>
        <w:br/>
        <w:t>Answer: Customers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QFB18 : _____________ departmentation develops some level of expertise on the organization members of staff.</w:t>
      </w:r>
      <w:r>
        <w:rPr>
          <w:color w:val="000000"/>
          <w:sz w:val="27"/>
          <w:szCs w:val="27"/>
        </w:rPr>
        <w:br/>
        <w:t>Answer: Customer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Sometimes, it may be difficult to clearly define _____________ groups so as to know the special services that they need.</w:t>
      </w:r>
      <w:r>
        <w:rPr>
          <w:color w:val="000000"/>
          <w:sz w:val="27"/>
          <w:szCs w:val="27"/>
        </w:rPr>
        <w:br/>
        <w:t>Answer: Customer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Line relationship implies the _____________ to take action and make decisions.</w:t>
      </w:r>
      <w:r>
        <w:rPr>
          <w:color w:val="000000"/>
          <w:sz w:val="27"/>
          <w:szCs w:val="27"/>
        </w:rPr>
        <w:br/>
        <w:t>Answer: Authority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The line indicating the relationship in an _____________ chart is usually a straight one that is not broken.</w:t>
      </w:r>
      <w:r>
        <w:rPr>
          <w:color w:val="000000"/>
          <w:sz w:val="27"/>
          <w:szCs w:val="27"/>
        </w:rPr>
        <w:br/>
        <w:t>Answer: Organisation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One major advantage of line relationship is the clarity it gives to the _____________</w:t>
      </w:r>
      <w:r>
        <w:rPr>
          <w:color w:val="000000"/>
          <w:sz w:val="27"/>
          <w:szCs w:val="27"/>
        </w:rPr>
        <w:br/>
        <w:t>Answer: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Another advantage of Line relationship is that it makes the _________ to know who the subordinates are that will report directly to him.</w:t>
      </w:r>
      <w:r>
        <w:rPr>
          <w:color w:val="000000"/>
          <w:sz w:val="27"/>
          <w:szCs w:val="27"/>
        </w:rPr>
        <w:br/>
        <w:t>Answer: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QFB24 : Line authority also enables the </w:t>
      </w:r>
      <w:r>
        <w:rPr>
          <w:color w:val="000000"/>
          <w:sz w:val="27"/>
          <w:szCs w:val="27"/>
        </w:rPr>
        <w:softHyphen/>
        <w:t>____________ to appreciate and recognize their boss.</w:t>
      </w:r>
      <w:r>
        <w:rPr>
          <w:color w:val="000000"/>
          <w:sz w:val="27"/>
          <w:szCs w:val="27"/>
        </w:rPr>
        <w:br/>
        <w:t>Answer: Subordinates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Staff manger may recommend necessary desirable changes in line with the changes in the ____________ environment of the organization, etc.</w:t>
      </w:r>
      <w:r>
        <w:rPr>
          <w:color w:val="000000"/>
          <w:sz w:val="27"/>
          <w:szCs w:val="27"/>
        </w:rPr>
        <w:br/>
        <w:t>Answer: External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The assignment of _____________ with the corresponding authority is usually made to the manager and the subordinates that report to him.</w:t>
      </w:r>
      <w:r>
        <w:rPr>
          <w:color w:val="000000"/>
          <w:sz w:val="27"/>
          <w:szCs w:val="27"/>
        </w:rPr>
        <w:br/>
        <w:t>Answer: Responsibility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QFB27 : Imperative of functional authority makes the ___________ to exercise his authority by employing his expertise on matters relating to his training.</w:t>
      </w:r>
      <w:r>
        <w:rPr>
          <w:color w:val="000000"/>
          <w:sz w:val="27"/>
          <w:szCs w:val="27"/>
        </w:rPr>
        <w:br/>
        <w:t>Answer: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Imperative of functional authority also makes everyone on the _____________ to know who is to do what at every point in time.</w:t>
      </w:r>
      <w:r>
        <w:rPr>
          <w:color w:val="000000"/>
          <w:sz w:val="27"/>
          <w:szCs w:val="27"/>
        </w:rPr>
        <w:br/>
        <w:t>Answer: Organization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The role of the staff __________ is simply to advice.</w:t>
      </w:r>
      <w:r>
        <w:rPr>
          <w:color w:val="000000"/>
          <w:sz w:val="27"/>
          <w:szCs w:val="27"/>
        </w:rPr>
        <w:br/>
        <w:t>Answer: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When a plan fails, the line manager will like to blame the _________ manager for providing a poor plan.</w:t>
      </w:r>
      <w:r>
        <w:rPr>
          <w:color w:val="000000"/>
          <w:sz w:val="27"/>
          <w:szCs w:val="27"/>
        </w:rPr>
        <w:br/>
        <w:t>Answer: Staff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The staff manager can on his own side would return the blame on the line _____________ for not acting correctly accordingly to guidelines provided in the advice.</w:t>
      </w:r>
      <w:r>
        <w:rPr>
          <w:color w:val="000000"/>
          <w:sz w:val="27"/>
          <w:szCs w:val="27"/>
        </w:rPr>
        <w:br/>
        <w:t>Answer: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_____________ is simply the manner of doing something to get a desired output.</w:t>
      </w:r>
      <w:r>
        <w:rPr>
          <w:color w:val="000000"/>
          <w:sz w:val="27"/>
          <w:szCs w:val="27"/>
        </w:rPr>
        <w:br/>
        <w:t>Answer: Technology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As a result of changes in _____________, the work of the line managers may become simplified.</w:t>
      </w:r>
      <w:r>
        <w:rPr>
          <w:color w:val="000000"/>
          <w:sz w:val="27"/>
          <w:szCs w:val="27"/>
        </w:rPr>
        <w:br/>
        <w:t>Answer: Technology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When the line _____________ is doing so many activities, it was difficult to monitor, check and control his activities.</w:t>
      </w:r>
      <w:r>
        <w:rPr>
          <w:color w:val="000000"/>
          <w:sz w:val="27"/>
          <w:szCs w:val="27"/>
        </w:rPr>
        <w:br/>
        <w:t>Answer: Manager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Many staff managers, once employed, are associated with bringing changes and _____________</w:t>
      </w:r>
      <w:r>
        <w:rPr>
          <w:color w:val="000000"/>
          <w:sz w:val="27"/>
          <w:szCs w:val="27"/>
        </w:rPr>
        <w:br/>
        <w:t>Answer: Innovations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 : A realistic assessment needs to be made concerning the ____________strengths and weaknesses.</w:t>
      </w:r>
      <w:r>
        <w:rPr>
          <w:color w:val="000000"/>
          <w:sz w:val="27"/>
          <w:szCs w:val="27"/>
        </w:rPr>
        <w:br/>
        <w:t>Answer: Organization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For the Nigerian environment which is erratic and turbulent, short term objective is usually less than ____________ year.</w:t>
      </w:r>
      <w:r>
        <w:rPr>
          <w:color w:val="000000"/>
          <w:sz w:val="27"/>
          <w:szCs w:val="27"/>
        </w:rPr>
        <w:br/>
        <w:t>Answer: 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In respect of the Nigerian environment, the middle term objective is usually lesser than ____________ years.</w:t>
      </w:r>
      <w:r>
        <w:rPr>
          <w:color w:val="000000"/>
          <w:sz w:val="27"/>
          <w:szCs w:val="27"/>
        </w:rPr>
        <w:br/>
        <w:t>Answer: Five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middle term and long term objectives are usually formulated through corporate objectives and _________ statements.</w:t>
      </w:r>
      <w:r>
        <w:rPr>
          <w:color w:val="000000"/>
          <w:sz w:val="27"/>
          <w:szCs w:val="27"/>
        </w:rPr>
        <w:br/>
        <w:t>Answer: Mission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A business organization must have a/an ___________ showing its nature, that is its mission statement.</w:t>
      </w:r>
      <w:r>
        <w:rPr>
          <w:color w:val="000000"/>
          <w:sz w:val="27"/>
          <w:szCs w:val="27"/>
        </w:rPr>
        <w:br/>
        <w:t>Answer: Objective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Management should not only think of the immediate needs of the ________ but also their future needs as well.</w:t>
      </w:r>
      <w:r>
        <w:rPr>
          <w:color w:val="000000"/>
          <w:sz w:val="27"/>
          <w:szCs w:val="27"/>
        </w:rPr>
        <w:br/>
        <w:t>Answer: Customers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Every ________ wishes to survive, to be able to survive demands the provision of goods and/or services which the customers need.</w:t>
      </w:r>
      <w:r>
        <w:rPr>
          <w:color w:val="000000"/>
          <w:sz w:val="27"/>
          <w:szCs w:val="27"/>
        </w:rPr>
        <w:br/>
        <w:t>Answer: Organization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A business organization grows or dies especially in a competitive _____________.</w:t>
      </w:r>
      <w:r>
        <w:rPr>
          <w:color w:val="000000"/>
          <w:sz w:val="27"/>
          <w:szCs w:val="27"/>
        </w:rPr>
        <w:br/>
        <w:t>Answer: Environment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______________is a quantity shift from one point positively to another point.</w:t>
      </w:r>
      <w:r>
        <w:rPr>
          <w:color w:val="000000"/>
          <w:sz w:val="27"/>
          <w:szCs w:val="27"/>
        </w:rPr>
        <w:br/>
        <w:t>Answer: Growth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MCQ10 : The very survival of an ___________ dictates that a certain minimum profit has to be made.</w:t>
      </w:r>
      <w:r>
        <w:rPr>
          <w:color w:val="000000"/>
          <w:sz w:val="27"/>
          <w:szCs w:val="27"/>
        </w:rPr>
        <w:br/>
        <w:t>Answer: Organization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Profit is important also because it measures the performance of __________ in a business organization.</w:t>
      </w:r>
      <w:r>
        <w:rPr>
          <w:color w:val="000000"/>
          <w:sz w:val="27"/>
          <w:szCs w:val="27"/>
        </w:rPr>
        <w:br/>
        <w:t>Answer: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For a manager to perform well and be seen to be performing creditably, he needs some _________ which must be brought to bear in his functions.</w:t>
      </w:r>
      <w:r>
        <w:rPr>
          <w:color w:val="000000"/>
          <w:sz w:val="27"/>
          <w:szCs w:val="27"/>
        </w:rPr>
        <w:br/>
        <w:t>Answer: Skills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Increasing productivity lowers unit cost of the ______________.</w:t>
      </w:r>
      <w:r>
        <w:rPr>
          <w:color w:val="000000"/>
          <w:sz w:val="27"/>
          <w:szCs w:val="27"/>
        </w:rPr>
        <w:br/>
        <w:t>Answer: Product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Technical skills form the knowledge of and proficiency in activities involving methods, procedures and ________.</w:t>
      </w:r>
      <w:r>
        <w:rPr>
          <w:color w:val="000000"/>
          <w:sz w:val="27"/>
          <w:szCs w:val="27"/>
        </w:rPr>
        <w:br/>
        <w:t>Answer: Processes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Human skills are the ability to __________ with people.</w:t>
      </w:r>
      <w:r>
        <w:rPr>
          <w:color w:val="000000"/>
          <w:sz w:val="27"/>
          <w:szCs w:val="27"/>
        </w:rPr>
        <w:br/>
        <w:t>Answer: Work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___________ skill is the ability to see the big picture of the end in view (objective) of where you are going.</w:t>
      </w:r>
      <w:r>
        <w:rPr>
          <w:color w:val="000000"/>
          <w:sz w:val="27"/>
          <w:szCs w:val="27"/>
        </w:rPr>
        <w:br/>
        <w:t>Answer: Conceptual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________is a management function that reduces areas of uncertainty that surround management decision.</w:t>
      </w:r>
      <w:r>
        <w:rPr>
          <w:color w:val="000000"/>
          <w:sz w:val="27"/>
          <w:szCs w:val="27"/>
        </w:rPr>
        <w:br/>
        <w:t>Answer: Forecasting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____________ is aimed at calculating or predicting what is likely going to happen in the future.</w:t>
      </w:r>
      <w:r>
        <w:rPr>
          <w:color w:val="000000"/>
          <w:sz w:val="27"/>
          <w:szCs w:val="27"/>
        </w:rPr>
        <w:br/>
        <w:t>Answer: Forecasting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MCQ19 : ___________ attempts to bring necessary actions and fit them </w:t>
      </w:r>
      <w:r>
        <w:rPr>
          <w:color w:val="000000"/>
          <w:sz w:val="27"/>
          <w:szCs w:val="27"/>
        </w:rPr>
        <w:lastRenderedPageBreak/>
        <w:t>together to something we want to make sense of before it happens.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___________ and decision making cannot take place unless there is data.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Company records are also part of the _________ which have to be processed.</w:t>
      </w:r>
      <w:r>
        <w:rPr>
          <w:color w:val="000000"/>
          <w:sz w:val="27"/>
          <w:szCs w:val="27"/>
        </w:rPr>
        <w:br/>
        <w:t>Answer: Data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Outcome of __________ can also be part of the data if such outcome is relevant to the issue.</w:t>
      </w:r>
      <w:r>
        <w:rPr>
          <w:color w:val="000000"/>
          <w:sz w:val="27"/>
          <w:szCs w:val="27"/>
        </w:rPr>
        <w:br/>
        <w:t>Answer: Researches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__________ should determine the required resources needed in selecting an option.</w:t>
      </w:r>
      <w:r>
        <w:rPr>
          <w:color w:val="000000"/>
          <w:sz w:val="27"/>
          <w:szCs w:val="27"/>
        </w:rPr>
        <w:br/>
        <w:t>Answer: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Job ___________ should be developed spelling out the necessary activities to be done, who is to do them, how they are going to be done and at what time.</w:t>
      </w:r>
      <w:r>
        <w:rPr>
          <w:color w:val="000000"/>
          <w:sz w:val="27"/>
          <w:szCs w:val="27"/>
        </w:rPr>
        <w:br/>
        <w:t>Answer: Plan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While _________, there must be control and feedback.</w:t>
      </w:r>
      <w:r>
        <w:rPr>
          <w:color w:val="000000"/>
          <w:sz w:val="27"/>
          <w:szCs w:val="27"/>
        </w:rPr>
        <w:br/>
        <w:t>Answer: Implementing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effectiveness of ____________ depends on the quality of data gathered and the assumptions made from them.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_________ is expensive as it involves considerable amount of time and money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MCQ28 : In business or government or even in football there are </w:t>
      </w:r>
      <w:r>
        <w:rPr>
          <w:color w:val="000000"/>
          <w:sz w:val="27"/>
          <w:szCs w:val="27"/>
        </w:rPr>
        <w:lastRenderedPageBreak/>
        <w:t>____________</w:t>
      </w:r>
      <w:r>
        <w:rPr>
          <w:color w:val="000000"/>
          <w:sz w:val="27"/>
          <w:szCs w:val="27"/>
        </w:rPr>
        <w:br/>
        <w:t>Answer: People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Every position has roles and the _______ occupying the position must play his role otherwise he has no business being there.</w:t>
      </w:r>
      <w:r>
        <w:rPr>
          <w:color w:val="000000"/>
          <w:sz w:val="27"/>
          <w:szCs w:val="27"/>
        </w:rPr>
        <w:br/>
        <w:t>Answer: Person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The marketing manager through organizing, for example, knows he is to perform __________ activities such, etc.</w:t>
      </w:r>
      <w:r>
        <w:rPr>
          <w:color w:val="000000"/>
          <w:sz w:val="27"/>
          <w:szCs w:val="27"/>
        </w:rPr>
        <w:br/>
        <w:t>Answer: Marketing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Organizing again makes it possible to identify who is responsible for what ______________.</w:t>
      </w:r>
      <w:r>
        <w:rPr>
          <w:color w:val="000000"/>
          <w:sz w:val="27"/>
          <w:szCs w:val="27"/>
        </w:rPr>
        <w:br/>
        <w:t>Answer: Result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In an organization, nothing would be done without ____________.</w:t>
      </w:r>
      <w:r>
        <w:rPr>
          <w:color w:val="000000"/>
          <w:sz w:val="27"/>
          <w:szCs w:val="27"/>
        </w:rPr>
        <w:br/>
        <w:t>Answer: Communication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Decision making involves communication; forecasting and planning cannot be done in the absence of _____________.</w:t>
      </w:r>
      <w:r>
        <w:rPr>
          <w:color w:val="000000"/>
          <w:sz w:val="27"/>
          <w:szCs w:val="27"/>
        </w:rPr>
        <w:br/>
        <w:t>Answer: Communication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In management there are two types of organizations, which are formal organization and ____________ organization.</w:t>
      </w:r>
      <w:r>
        <w:rPr>
          <w:color w:val="000000"/>
          <w:sz w:val="27"/>
          <w:szCs w:val="27"/>
        </w:rPr>
        <w:br/>
        <w:t>Answer: Informal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A ___________ organization which is a social system has its roles deliberately created so that the objectives of the organization can be achieved.</w:t>
      </w:r>
      <w:r>
        <w:rPr>
          <w:color w:val="000000"/>
          <w:sz w:val="27"/>
          <w:szCs w:val="27"/>
        </w:rPr>
        <w:br/>
        <w:t>Answer: Formal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68"/>
    <w:rsid w:val="001D7A68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A870E-4866-49A4-8BA9-D05BEBD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2021-03-27T11:00:00Z</dcterms:created>
  <dcterms:modified xsi:type="dcterms:W3CDTF">2021-03-27T11:00:00Z</dcterms:modified>
</cp:coreProperties>
</file>