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B8063" w14:textId="6BDEE517" w:rsidR="007C4AAF" w:rsidRDefault="00684F67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 : The ___________of a good visual design is based on measuring comprehension by the audience, not on aesthetic or artistic preference.</w:t>
      </w:r>
      <w:r>
        <w:rPr>
          <w:color w:val="000000"/>
          <w:sz w:val="27"/>
          <w:szCs w:val="27"/>
        </w:rPr>
        <w:br/>
        <w:t>Answer: evaluation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FBQ2 : There exists a variety of ways to present ____________ visually, like gestures, body languages, video and TV.</w:t>
      </w:r>
      <w:r>
        <w:rPr>
          <w:color w:val="000000"/>
          <w:sz w:val="27"/>
          <w:szCs w:val="27"/>
        </w:rPr>
        <w:br/>
        <w:t>Answer: information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 : Recent _______________ in the field has focused on web design and graphically oriented usability.</w:t>
      </w:r>
      <w:r>
        <w:rPr>
          <w:color w:val="000000"/>
          <w:sz w:val="27"/>
          <w:szCs w:val="27"/>
        </w:rPr>
        <w:br/>
        <w:t>Answer: research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Graphic designers use __________ of visual communication in their professional practice.</w:t>
      </w:r>
      <w:r>
        <w:rPr>
          <w:color w:val="000000"/>
          <w:sz w:val="27"/>
          <w:szCs w:val="27"/>
        </w:rPr>
        <w:br/>
        <w:t>Answer: methods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FBQ5 : Communication is an essential aspect of _______________ life.</w:t>
      </w:r>
      <w:r>
        <w:rPr>
          <w:color w:val="000000"/>
          <w:sz w:val="27"/>
          <w:szCs w:val="27"/>
        </w:rPr>
        <w:br/>
        <w:t>Answer: business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FBQ6 : </w:t>
      </w:r>
      <w:r>
        <w:rPr>
          <w:sz w:val="27"/>
          <w:szCs w:val="27"/>
        </w:rPr>
        <w:t>Everyday business persons have to communicate with people at different levels of the </w:t>
      </w:r>
      <w:proofErr w:type="spellStart"/>
      <w:r>
        <w:rPr>
          <w:sz w:val="27"/>
          <w:szCs w:val="27"/>
        </w:rPr>
        <w:t>organisation</w:t>
      </w:r>
      <w:proofErr w:type="spellEnd"/>
      <w:r>
        <w:rPr>
          <w:sz w:val="27"/>
          <w:szCs w:val="27"/>
        </w:rPr>
        <w:t> or with people external to the _____________.</w:t>
      </w:r>
      <w:r>
        <w:rPr>
          <w:sz w:val="27"/>
          <w:szCs w:val="27"/>
        </w:rPr>
        <w:br/>
        <w:t xml:space="preserve">Answer: </w:t>
      </w:r>
      <w:proofErr w:type="spellStart"/>
      <w:r>
        <w:rPr>
          <w:sz w:val="27"/>
          <w:szCs w:val="27"/>
        </w:rPr>
        <w:t>organisation</w:t>
      </w:r>
      <w:proofErr w:type="spellEnd"/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FBQ7 : Poor or inaccurate ______________ can lead to conflict and negativity in the workplace.</w:t>
      </w:r>
      <w:r>
        <w:rPr>
          <w:sz w:val="27"/>
          <w:szCs w:val="27"/>
        </w:rPr>
        <w:br/>
        <w:t>Answer: communication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FBQ8 : Business communication examines verbal, _________and written communication in the world of business.</w:t>
      </w:r>
      <w:r>
        <w:rPr>
          <w:sz w:val="27"/>
          <w:szCs w:val="27"/>
        </w:rPr>
        <w:br/>
        <w:t>Answer: non-verbal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FBQ9 : Many people can communicate well either in _______ or speech, but often they can‘t do both.</w:t>
      </w:r>
      <w:r>
        <w:rPr>
          <w:sz w:val="27"/>
          <w:szCs w:val="27"/>
        </w:rPr>
        <w:br/>
        <w:t>Answer: writing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  <w:t>Question FBQ10 : Communication _________ is an academic field that deals with the processes of communication, commonly defined as the sharing of symbols over distances in space and time.</w:t>
      </w:r>
      <w:r>
        <w:rPr>
          <w:sz w:val="27"/>
          <w:szCs w:val="27"/>
        </w:rPr>
        <w:br/>
        <w:t>Answer: Studies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FBQ11 : Communication __________ is often considered a part of both the social sciences and the humanities,</w:t>
      </w:r>
      <w:r>
        <w:rPr>
          <w:sz w:val="27"/>
          <w:szCs w:val="27"/>
        </w:rPr>
        <w:br/>
        <w:t>Answer: Studies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FBQ12 : Most graduate programs in __________today trace their history through speech to ancient rhetoric.</w:t>
      </w:r>
      <w:r>
        <w:rPr>
          <w:sz w:val="27"/>
          <w:szCs w:val="27"/>
        </w:rPr>
        <w:br/>
        <w:t>Answer: Communication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Question FBQ13 : _____________is often </w:t>
      </w:r>
      <w:proofErr w:type="spellStart"/>
      <w:r>
        <w:rPr>
          <w:sz w:val="27"/>
          <w:szCs w:val="27"/>
        </w:rPr>
        <w:t>recognised</w:t>
      </w:r>
      <w:proofErr w:type="spellEnd"/>
      <w:r>
        <w:rPr>
          <w:sz w:val="27"/>
          <w:szCs w:val="27"/>
        </w:rPr>
        <w:t xml:space="preserve"> as a cornerstone of modern society—it would be hard to conceive of modern life without it.</w:t>
      </w:r>
      <w:r>
        <w:rPr>
          <w:sz w:val="27"/>
          <w:szCs w:val="27"/>
        </w:rPr>
        <w:br/>
        <w:t>Answer: Communication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FBQ14 : Communications training provides necessary skills for individuals to be effective in ___________.</w:t>
      </w:r>
      <w:r>
        <w:rPr>
          <w:sz w:val="27"/>
          <w:szCs w:val="27"/>
        </w:rPr>
        <w:br/>
        <w:t>Answer: Business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Question FBQ15 : Effective communication is vital for the success of personal _________ and for </w:t>
      </w:r>
      <w:proofErr w:type="spellStart"/>
      <w:r>
        <w:rPr>
          <w:sz w:val="27"/>
          <w:szCs w:val="27"/>
        </w:rPr>
        <w:t>organisational</w:t>
      </w:r>
      <w:proofErr w:type="spellEnd"/>
      <w:r>
        <w:rPr>
          <w:sz w:val="27"/>
          <w:szCs w:val="27"/>
        </w:rPr>
        <w:t xml:space="preserve"> communication.</w:t>
      </w:r>
      <w:r>
        <w:rPr>
          <w:sz w:val="27"/>
          <w:szCs w:val="27"/>
        </w:rPr>
        <w:br/>
        <w:t>Answer: interactions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Question FBQ16 : In </w:t>
      </w:r>
      <w:proofErr w:type="spellStart"/>
      <w:r>
        <w:rPr>
          <w:sz w:val="27"/>
          <w:szCs w:val="27"/>
        </w:rPr>
        <w:t>organisation</w:t>
      </w:r>
      <w:proofErr w:type="spellEnd"/>
      <w:r>
        <w:rPr>
          <w:sz w:val="27"/>
          <w:szCs w:val="27"/>
        </w:rPr>
        <w:t>, it is necessary to communicate with different _________and overcome difficulties in effective communication.</w:t>
      </w:r>
      <w:r>
        <w:rPr>
          <w:sz w:val="27"/>
          <w:szCs w:val="27"/>
        </w:rPr>
        <w:br/>
        <w:t>Answer: sub-groups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Question FBQ17 : It is necessary to ensure that communications between individuals the various sub-cultures serve to meet the _______ and goals of the </w:t>
      </w:r>
      <w:proofErr w:type="spellStart"/>
      <w:r>
        <w:rPr>
          <w:sz w:val="27"/>
          <w:szCs w:val="27"/>
        </w:rPr>
        <w:t>organisation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br/>
        <w:t>Answer: Mission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Question FBQ18 : Communications training can assist leaders to develop the ability to perceive how various individuals and __________ relate to each other and make </w:t>
      </w:r>
      <w:r>
        <w:rPr>
          <w:sz w:val="27"/>
          <w:szCs w:val="27"/>
        </w:rPr>
        <w:lastRenderedPageBreak/>
        <w:t>appropriate interventions.</w:t>
      </w:r>
      <w:r>
        <w:rPr>
          <w:sz w:val="27"/>
          <w:szCs w:val="27"/>
        </w:rPr>
        <w:br/>
        <w:t>Answer: sub-groups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FBQ19 : __________ Communication is the process of exchanging messages or information between two or more parties for the purpose of promoting business growth.</w:t>
      </w:r>
      <w:r>
        <w:rPr>
          <w:sz w:val="27"/>
          <w:szCs w:val="27"/>
        </w:rPr>
        <w:br/>
        <w:t>Answer: Business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FBQ20 : Business is conducted through various _________ of communication, including the Internet, Print, Radio, Television, Ambient media, Outdoor, and Word of mouth.</w:t>
      </w:r>
      <w:r>
        <w:rPr>
          <w:sz w:val="27"/>
          <w:szCs w:val="27"/>
        </w:rPr>
        <w:br/>
        <w:t>Answer: channels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FBQ21 : Effective business communication is crucial for the success of individuals as well as __________.</w:t>
      </w:r>
      <w:r>
        <w:rPr>
          <w:sz w:val="27"/>
          <w:szCs w:val="27"/>
        </w:rPr>
        <w:br/>
        <w:t xml:space="preserve">Answer: </w:t>
      </w:r>
      <w:proofErr w:type="spellStart"/>
      <w:r>
        <w:rPr>
          <w:sz w:val="27"/>
          <w:szCs w:val="27"/>
        </w:rPr>
        <w:t>organisation</w:t>
      </w:r>
      <w:proofErr w:type="spellEnd"/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Question FBQ22 : _________communication skills help individuals to effectively interact with others in an </w:t>
      </w:r>
      <w:proofErr w:type="spellStart"/>
      <w:r>
        <w:rPr>
          <w:sz w:val="27"/>
          <w:szCs w:val="27"/>
        </w:rPr>
        <w:t>organisation</w:t>
      </w:r>
      <w:proofErr w:type="spellEnd"/>
      <w:r>
        <w:rPr>
          <w:sz w:val="27"/>
          <w:szCs w:val="27"/>
        </w:rPr>
        <w:t>.</w:t>
      </w:r>
      <w:r>
        <w:rPr>
          <w:sz w:val="27"/>
          <w:szCs w:val="27"/>
        </w:rPr>
        <w:br/>
        <w:t>Answer: Good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FBQ23 : The basic forms of __________ communication are of two types, namely non-verbal and verbal communication.</w:t>
      </w:r>
      <w:r>
        <w:rPr>
          <w:sz w:val="27"/>
          <w:szCs w:val="27"/>
        </w:rPr>
        <w:br/>
        <w:t>Answer: business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FBQ24 : Non-verbal communication is a primitive form of communication that does not involve the use of __________.</w:t>
      </w:r>
      <w:r>
        <w:rPr>
          <w:sz w:val="27"/>
          <w:szCs w:val="27"/>
        </w:rPr>
        <w:br/>
        <w:t>Answer: words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FBQ25 : _______ communication involves the arrangement of words in a structured and meaningful manner, adhering to the rules of grammar.</w:t>
      </w:r>
      <w:r>
        <w:rPr>
          <w:sz w:val="27"/>
          <w:szCs w:val="27"/>
        </w:rPr>
        <w:br/>
        <w:t>Answer: Verbal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FBQ26 : Businesses have so far not paid much attention to _________ as a skill.</w:t>
      </w:r>
      <w:r>
        <w:rPr>
          <w:sz w:val="27"/>
          <w:szCs w:val="27"/>
        </w:rPr>
        <w:br/>
        <w:t>Answer: Listening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  <w:t>Question FBQ27 : Oral communication cannot be effective unless the audience is good at listening and most of its content is forgotten after a ____________.</w:t>
      </w:r>
      <w:r>
        <w:rPr>
          <w:sz w:val="27"/>
          <w:szCs w:val="27"/>
        </w:rPr>
        <w:br/>
        <w:t>Answer: Presentation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FBQ28 : People communicate in businesses with each other most often by ___________ communication.</w:t>
      </w:r>
      <w:r>
        <w:rPr>
          <w:sz w:val="27"/>
          <w:szCs w:val="27"/>
        </w:rPr>
        <w:br/>
        <w:t>Answer: Oral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FBQ29 : Managers have authority or the right to give orders and expect the orders to be _____________.</w:t>
      </w:r>
      <w:r>
        <w:rPr>
          <w:sz w:val="27"/>
          <w:szCs w:val="27"/>
        </w:rPr>
        <w:br/>
        <w:t>Answer: Obeyed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FBQ30 : Communication from a manager to a ____________is also different.</w:t>
      </w:r>
      <w:r>
        <w:rPr>
          <w:sz w:val="27"/>
          <w:szCs w:val="27"/>
        </w:rPr>
        <w:br/>
        <w:t>Answer: Subordinate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FBQ31 : The communication process among workers of the same level is called the ___________ form of business communication.</w:t>
      </w:r>
      <w:r>
        <w:rPr>
          <w:sz w:val="27"/>
          <w:szCs w:val="27"/>
        </w:rPr>
        <w:br/>
        <w:t>Answer: Horizontal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FBQ32 : The grapevine is the __________ way that communication takes place in an organization.</w:t>
      </w:r>
      <w:r>
        <w:rPr>
          <w:sz w:val="27"/>
          <w:szCs w:val="27"/>
        </w:rPr>
        <w:br/>
        <w:t>Answer: Unofficial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FBQ33 : The grapevine can be used by an "open" company and it will have accurate __________ however, in an authoritative culture the rumor mill may not be accurate.</w:t>
      </w:r>
      <w:r>
        <w:rPr>
          <w:sz w:val="27"/>
          <w:szCs w:val="27"/>
        </w:rPr>
        <w:br/>
        <w:t>Answer: Information  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FBQ34 : Educational institutions often offer student counseling, or provide resources for improving _________ skills.</w:t>
      </w:r>
      <w:r>
        <w:rPr>
          <w:sz w:val="27"/>
          <w:szCs w:val="27"/>
        </w:rPr>
        <w:br/>
        <w:t>Answer: Study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Question FBQ35 : A study method, study system, or study technique, is a </w:t>
      </w:r>
      <w:proofErr w:type="spellStart"/>
      <w:r>
        <w:rPr>
          <w:sz w:val="27"/>
          <w:szCs w:val="27"/>
        </w:rPr>
        <w:t>formalised</w:t>
      </w:r>
      <w:proofErr w:type="spellEnd"/>
      <w:r>
        <w:rPr>
          <w:sz w:val="27"/>
          <w:szCs w:val="27"/>
        </w:rPr>
        <w:t xml:space="preserve"> learning process or procedure of _______________.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Answer: Study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MCQ1 : Some people do not pay much attention to _________as a communication skill.</w:t>
      </w:r>
      <w:r>
        <w:rPr>
          <w:sz w:val="27"/>
          <w:szCs w:val="27"/>
        </w:rPr>
        <w:br/>
        <w:t>Answer: Listening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MCQ2 : Verbal communication cannot be effective unless the audience is good at _________and most of its content is forgotten after a presentation.</w:t>
      </w:r>
      <w:r>
        <w:rPr>
          <w:sz w:val="27"/>
          <w:szCs w:val="27"/>
        </w:rPr>
        <w:br/>
        <w:t>Answer: Listening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MCQ3 : ________communication is the process of communicating through sending and receiving wordless messages.</w:t>
      </w:r>
      <w:r>
        <w:rPr>
          <w:sz w:val="27"/>
          <w:szCs w:val="27"/>
        </w:rPr>
        <w:br/>
        <w:t>Answer: Non-verbal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MCQ4 : ___________communication plays a key role in every person's day to day life, from employment to romantic engagements.</w:t>
      </w:r>
      <w:r>
        <w:rPr>
          <w:sz w:val="27"/>
          <w:szCs w:val="27"/>
        </w:rPr>
        <w:br/>
        <w:t>Answer: Non-verbal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MCQ5 : Written texts have non-verbal elements such as handwriting style, spatial arrangement of words, or the use of ________.</w:t>
      </w:r>
      <w:r>
        <w:rPr>
          <w:sz w:val="27"/>
          <w:szCs w:val="27"/>
        </w:rPr>
        <w:br/>
        <w:t>Answer: Emotions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Question MCQ6 : Environmental factors such as furniture, architectural style, interior decorating, lighting conditions, </w:t>
      </w:r>
      <w:proofErr w:type="spellStart"/>
      <w:r>
        <w:rPr>
          <w:sz w:val="27"/>
          <w:szCs w:val="27"/>
        </w:rPr>
        <w:t>colours</w:t>
      </w:r>
      <w:proofErr w:type="spellEnd"/>
      <w:r>
        <w:rPr>
          <w:sz w:val="27"/>
          <w:szCs w:val="27"/>
        </w:rPr>
        <w:t>, temperature, noise, and music affect the _______________of communicators during interaction.</w:t>
      </w:r>
      <w:r>
        <w:rPr>
          <w:sz w:val="27"/>
          <w:szCs w:val="27"/>
        </w:rPr>
        <w:br/>
        <w:t>Answer: Behavior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MCQ7 : ___________is the study of how people use and perceive the physical space around them.</w:t>
      </w:r>
      <w:r>
        <w:rPr>
          <w:sz w:val="27"/>
          <w:szCs w:val="27"/>
        </w:rPr>
        <w:br/>
        <w:t>Answer: Proxemics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MCQ8 : The space between the sender and the receiver of a ____________influences the way the message is interpreted.</w:t>
      </w:r>
      <w:r>
        <w:rPr>
          <w:sz w:val="27"/>
          <w:szCs w:val="27"/>
        </w:rPr>
        <w:br/>
        <w:t>Answer: Message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Question MCQ9 : The perception and use of space varies significantly across </w:t>
      </w:r>
      <w:r>
        <w:rPr>
          <w:sz w:val="27"/>
          <w:szCs w:val="27"/>
        </w:rPr>
        <w:lastRenderedPageBreak/>
        <w:t>_________and different settings within cultures.</w:t>
      </w:r>
      <w:r>
        <w:rPr>
          <w:sz w:val="27"/>
          <w:szCs w:val="27"/>
        </w:rPr>
        <w:br/>
        <w:t>Answer: Cultures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MCQ10 : Space in non-verbal communication may be divided into __________ main categories.</w:t>
      </w:r>
      <w:r>
        <w:rPr>
          <w:sz w:val="27"/>
          <w:szCs w:val="27"/>
        </w:rPr>
        <w:br/>
        <w:t>Answer: Four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MCQ11 : The distance between communicators will also depend on ________, status, and social role.</w:t>
      </w:r>
      <w:r>
        <w:rPr>
          <w:sz w:val="27"/>
          <w:szCs w:val="27"/>
        </w:rPr>
        <w:br/>
        <w:t>Answer: Sex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MCQ12 : Chronemics is the study of the use of ________ in non-verbal communication.</w:t>
      </w:r>
      <w:r>
        <w:rPr>
          <w:sz w:val="27"/>
          <w:szCs w:val="27"/>
        </w:rPr>
        <w:br/>
        <w:t>Answer: Time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MCQ13 : The way we perceive time, structure our time and react to time is a powerful _________ tool, and helps set the stage for communication.</w:t>
      </w:r>
      <w:r>
        <w:rPr>
          <w:sz w:val="27"/>
          <w:szCs w:val="27"/>
        </w:rPr>
        <w:br/>
        <w:t>Answer: Communication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MCQ14 : __________ perceptions include punctuality and willingness to wait, the speed of speech and how long people are willing to listen.</w:t>
      </w:r>
      <w:r>
        <w:rPr>
          <w:sz w:val="27"/>
          <w:szCs w:val="27"/>
        </w:rPr>
        <w:br/>
        <w:t>Answer: Time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MCQ15 : The timing and frequency of an action as well as the tempo and rhythm of ____________ within an interaction contributes to the interpretation of non-verbal messages.</w:t>
      </w:r>
      <w:r>
        <w:rPr>
          <w:sz w:val="27"/>
          <w:szCs w:val="27"/>
        </w:rPr>
        <w:br/>
        <w:t>Answer: Communications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MCQ16 : Kinetics is the study of body movements, facial expressions, and _______.</w:t>
      </w:r>
      <w:r>
        <w:rPr>
          <w:sz w:val="27"/>
          <w:szCs w:val="27"/>
        </w:rPr>
        <w:br/>
        <w:t>Answer: Gestures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Question MCQ17 : </w:t>
      </w:r>
      <w:proofErr w:type="spellStart"/>
      <w:r>
        <w:rPr>
          <w:sz w:val="27"/>
          <w:szCs w:val="27"/>
        </w:rPr>
        <w:t>Kinesic</w:t>
      </w:r>
      <w:proofErr w:type="spellEnd"/>
      <w:r>
        <w:rPr>
          <w:sz w:val="27"/>
          <w:szCs w:val="27"/>
        </w:rPr>
        <w:t xml:space="preserve"> behaviors include _____ gaze, smiling, facial warmth or pleasantness, childlike behaviors, direct body orientation, and the like.</w:t>
      </w:r>
      <w:r>
        <w:rPr>
          <w:sz w:val="27"/>
          <w:szCs w:val="27"/>
        </w:rPr>
        <w:br/>
        <w:t>Answer: Mutual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Question MCQ18 : ________ can be used to determine a participant‘s degree of attention or involvement, the difference in status between communicators, and the level of fondness a person has for the other communicator.</w:t>
      </w:r>
      <w:r>
        <w:rPr>
          <w:sz w:val="27"/>
          <w:szCs w:val="27"/>
        </w:rPr>
        <w:br/>
        <w:t>Answer: Postures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MCQ19 : A gesture is a non-vocal bodily movement intended to express _______________.</w:t>
      </w:r>
      <w:r>
        <w:rPr>
          <w:sz w:val="27"/>
          <w:szCs w:val="27"/>
        </w:rPr>
        <w:br/>
        <w:t>Answer: Meaning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MCQ20 : The boundary between language and gesture, or verbal and non-verbal communication, can be hard to ___________.</w:t>
      </w:r>
      <w:r>
        <w:rPr>
          <w:sz w:val="27"/>
          <w:szCs w:val="27"/>
        </w:rPr>
        <w:br/>
        <w:t>Answer: Identify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MCQ21 : A ____________hello or a peace sign are examples of speech-independent gestures.</w:t>
      </w:r>
      <w:r>
        <w:rPr>
          <w:sz w:val="27"/>
          <w:szCs w:val="27"/>
        </w:rPr>
        <w:br/>
        <w:t>Answer: Wave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MCQ22 : Haptics is the study of ____________ as non-verbal communication.</w:t>
      </w:r>
      <w:r>
        <w:rPr>
          <w:sz w:val="27"/>
          <w:szCs w:val="27"/>
        </w:rPr>
        <w:br/>
        <w:t>Answer: Touching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MCQ23 : The study of the role of _______ in non-verbal communication is sometimes referred to as "</w:t>
      </w:r>
      <w:proofErr w:type="spellStart"/>
      <w:r>
        <w:rPr>
          <w:sz w:val="27"/>
          <w:szCs w:val="27"/>
        </w:rPr>
        <w:t>oculesics</w:t>
      </w:r>
      <w:proofErr w:type="spellEnd"/>
      <w:r>
        <w:rPr>
          <w:sz w:val="27"/>
          <w:szCs w:val="27"/>
        </w:rPr>
        <w:t>".</w:t>
      </w:r>
      <w:r>
        <w:rPr>
          <w:sz w:val="27"/>
          <w:szCs w:val="27"/>
        </w:rPr>
        <w:br/>
        <w:t>Answer: Eyes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MCQ24 : Gaze comprises the actions of looking while talking, looking while listening, amount of gaze, and frequency of glances, patterns of fixation, pupil dilation, and ____________ rate.</w:t>
      </w:r>
      <w:r>
        <w:rPr>
          <w:sz w:val="27"/>
          <w:szCs w:val="27"/>
        </w:rPr>
        <w:br/>
        <w:t>Answer: Blink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Question MCQ25 : </w:t>
      </w:r>
      <w:proofErr w:type="spellStart"/>
      <w:r>
        <w:rPr>
          <w:sz w:val="27"/>
          <w:szCs w:val="27"/>
        </w:rPr>
        <w:t>Characterisers</w:t>
      </w:r>
      <w:proofErr w:type="spellEnd"/>
      <w:r>
        <w:rPr>
          <w:sz w:val="27"/>
          <w:szCs w:val="27"/>
        </w:rPr>
        <w:t xml:space="preserve"> are emotions expressed while speaking, such as laughing, crying, and _______________.</w:t>
      </w:r>
      <w:r>
        <w:rPr>
          <w:sz w:val="27"/>
          <w:szCs w:val="27"/>
        </w:rPr>
        <w:br/>
        <w:t>Answer: Yawning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MCQ26 : A/an____________ qualifier is the style of delivering a message - for example, yelling "Hey stop that!",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t>Answer: Voice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MCQ27 : Repeating consists of using gestures to strengthen a verbal message, such as pointing to the object of _________________.</w:t>
      </w:r>
      <w:r>
        <w:rPr>
          <w:sz w:val="27"/>
          <w:szCs w:val="27"/>
        </w:rPr>
        <w:br/>
        <w:t>Answer: Discussion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MCQ28 : Verbal and non-verbal messages within the same interaction can sometimes send opposing or conflicting _______________.</w:t>
      </w:r>
      <w:r>
        <w:rPr>
          <w:sz w:val="27"/>
          <w:szCs w:val="27"/>
        </w:rPr>
        <w:br/>
        <w:t>Answer: Messages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MCQ29 : A person verbally expressing a statement of truth while simultaneously fidgeting or avoiding eye contact may convey a mixed message to the _____________ in the interaction.</w:t>
      </w:r>
      <w:r>
        <w:rPr>
          <w:sz w:val="27"/>
          <w:szCs w:val="27"/>
        </w:rPr>
        <w:br/>
        <w:t>Answer: Receiver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MCQ30 : Accurate _______of messages is made easier when non-verbal and verbal communication complements each other.</w:t>
      </w:r>
      <w:r>
        <w:rPr>
          <w:sz w:val="27"/>
          <w:szCs w:val="27"/>
        </w:rPr>
        <w:br/>
        <w:t>Answer: Interpretation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MCQ31 : Non-verbal cues can be used to elaborate on ________ messages to reinforce the information sent when trying to achieve communicative goals etc.</w:t>
      </w:r>
      <w:r>
        <w:rPr>
          <w:sz w:val="27"/>
          <w:szCs w:val="27"/>
        </w:rPr>
        <w:br/>
        <w:t>Answer: Verbal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MCQ32 : Non-verbal ________is sometimes used as the sole channel for communication of a message.</w:t>
      </w:r>
      <w:r>
        <w:rPr>
          <w:sz w:val="27"/>
          <w:szCs w:val="27"/>
        </w:rPr>
        <w:br/>
        <w:t>Answer: Behavior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MCQ33 : _______learn to identify facial expressions, body movements, and body positioning as corresponding with specific feelings and intentions.</w:t>
      </w:r>
      <w:r>
        <w:rPr>
          <w:sz w:val="27"/>
          <w:szCs w:val="27"/>
        </w:rPr>
        <w:br/>
        <w:t>Answer: People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Question MCQ34 : Non-verbal signals are used to __________ the interpretation of verbal messages.</w:t>
      </w:r>
      <w:r>
        <w:rPr>
          <w:sz w:val="27"/>
          <w:szCs w:val="27"/>
        </w:rPr>
        <w:br/>
        <w:t>Answer: Alter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Question MCQ35 : _______________communication as the name suggests is </w:t>
      </w:r>
      <w:r>
        <w:rPr>
          <w:sz w:val="27"/>
          <w:szCs w:val="27"/>
        </w:rPr>
        <w:lastRenderedPageBreak/>
        <w:t>communication through visual aid.</w:t>
      </w:r>
      <w:r>
        <w:rPr>
          <w:sz w:val="27"/>
          <w:szCs w:val="27"/>
        </w:rPr>
        <w:br/>
        <w:t>Answer: Visual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67"/>
    <w:rsid w:val="00684F67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EBDC"/>
  <w15:chartTrackingRefBased/>
  <w15:docId w15:val="{F1852DC7-2CD8-4455-B546-25F0B8DD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1560</Words>
  <Characters>8897</Characters>
  <Application>Microsoft Office Word</Application>
  <DocSecurity>0</DocSecurity>
  <Lines>74</Lines>
  <Paragraphs>20</Paragraphs>
  <ScaleCrop>false</ScaleCrop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2021-03-27T11:41:00Z</dcterms:created>
  <dcterms:modified xsi:type="dcterms:W3CDTF">2021-03-27T11:42:00Z</dcterms:modified>
</cp:coreProperties>
</file>