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2F33" w:rsidRDefault="00432F33" w:rsidP="00432F33">
      <w:r>
        <w:t xml:space="preserve">FBQ1: The scientific pursuit of toxicology is typically divided between observational and ______ studies </w:t>
      </w:r>
    </w:p>
    <w:p w:rsidR="00432F33" w:rsidRDefault="00432F33" w:rsidP="00432F33">
      <w:r>
        <w:t>Answer: Mechanistic</w:t>
      </w:r>
    </w:p>
    <w:p w:rsidR="00432F33" w:rsidRDefault="00432F33" w:rsidP="00432F33"/>
    <w:p w:rsidR="00432F33" w:rsidRDefault="00432F33" w:rsidP="00432F33">
      <w:r>
        <w:t>FBQ2: The physician who specialises in the treatment of toxic reactions to therapeutic drugs as well as management of illness is referred to ______.</w:t>
      </w:r>
    </w:p>
    <w:p w:rsidR="00432F33" w:rsidRDefault="00432F33" w:rsidP="00432F33">
      <w:r>
        <w:t>Answer: Clinical Toxicologist</w:t>
      </w:r>
    </w:p>
    <w:p w:rsidR="00432F33" w:rsidRDefault="00432F33" w:rsidP="00432F33"/>
    <w:p w:rsidR="00432F33" w:rsidRDefault="00432F33" w:rsidP="00432F33">
      <w:r>
        <w:t>FBQ3: Toxicology as an ancient study of chemical concentration in organisms started with venom as a result of ____________</w:t>
      </w:r>
    </w:p>
    <w:p w:rsidR="00432F33" w:rsidRDefault="00432F33" w:rsidP="00432F33">
      <w:r>
        <w:t>Answer: Snake bite</w:t>
      </w:r>
    </w:p>
    <w:p w:rsidR="00432F33" w:rsidRDefault="00432F33" w:rsidP="00432F33"/>
    <w:p w:rsidR="00432F33" w:rsidRDefault="00432F33" w:rsidP="00432F33">
      <w:r>
        <w:t xml:space="preserve">FBQ4: Environmental toxicologist is concerned with the entire range of ______effects of chemicals on the quality of our environment, including the aesthetic aspects </w:t>
      </w:r>
    </w:p>
    <w:p w:rsidR="00432F33" w:rsidRDefault="00432F33" w:rsidP="00432F33">
      <w:r>
        <w:t>Answer: Potential</w:t>
      </w:r>
    </w:p>
    <w:p w:rsidR="00432F33" w:rsidRDefault="00432F33" w:rsidP="00432F33"/>
    <w:p w:rsidR="00432F33" w:rsidRDefault="00432F33" w:rsidP="00432F33">
      <w:r>
        <w:t>FBQ5: The doses- response relationship is a fundamental concept in toxicology which correlates exposures and the spectrum of ______</w:t>
      </w:r>
    </w:p>
    <w:p w:rsidR="00432F33" w:rsidRDefault="00432F33" w:rsidP="00432F33">
      <w:r>
        <w:t>Answer: Induced Effects</w:t>
      </w:r>
    </w:p>
    <w:p w:rsidR="00432F33" w:rsidRDefault="00432F33" w:rsidP="00432F33"/>
    <w:p w:rsidR="00432F33" w:rsidRDefault="00432F33" w:rsidP="00432F33">
      <w:r>
        <w:t xml:space="preserve">FBQ6: ______ is the ability of a chemical molecule or compound to produce injury once it reaches a susceptible site in the body </w:t>
      </w:r>
    </w:p>
    <w:p w:rsidR="00432F33" w:rsidRDefault="00432F33" w:rsidP="00432F33">
      <w:r>
        <w:t>Answer: Toxicity</w:t>
      </w:r>
    </w:p>
    <w:p w:rsidR="00432F33" w:rsidRDefault="00432F33" w:rsidP="00432F33"/>
    <w:p w:rsidR="00432F33" w:rsidRDefault="00432F33" w:rsidP="00432F33">
      <w:r>
        <w:t xml:space="preserve">FBQ7: ­­­­­­­­­­­­­­________ is the probability that injury may be caused by the circumstance of the exposure </w:t>
      </w:r>
    </w:p>
    <w:p w:rsidR="00432F33" w:rsidRDefault="00432F33" w:rsidP="00432F33">
      <w:r>
        <w:t>Answer: Hazard</w:t>
      </w:r>
    </w:p>
    <w:p w:rsidR="00432F33" w:rsidRDefault="00432F33" w:rsidP="00432F33"/>
    <w:p w:rsidR="00432F33" w:rsidRDefault="00432F33" w:rsidP="00432F33">
      <w:r>
        <w:t>FBQ8: The underlying principles of toxicology rely on an understanding of the relationships between exposure and ______</w:t>
      </w:r>
    </w:p>
    <w:p w:rsidR="00432F33" w:rsidRDefault="00432F33" w:rsidP="00432F33">
      <w:r>
        <w:t>Answer: Effect</w:t>
      </w:r>
    </w:p>
    <w:p w:rsidR="00432F33" w:rsidRDefault="00432F33" w:rsidP="00432F33"/>
    <w:p w:rsidR="00432F33" w:rsidRDefault="00432F33" w:rsidP="00432F33">
      <w:r>
        <w:lastRenderedPageBreak/>
        <w:t>FBQ9: In order to comprehend how exposure-related effects can be explained, the concept of ________is important response</w:t>
      </w:r>
    </w:p>
    <w:p w:rsidR="00432F33" w:rsidRDefault="00432F33" w:rsidP="00432F33">
      <w:r>
        <w:t>Answer: Dose</w:t>
      </w:r>
    </w:p>
    <w:p w:rsidR="00432F33" w:rsidRDefault="00432F33" w:rsidP="00432F33"/>
    <w:p w:rsidR="00432F33" w:rsidRDefault="00432F33" w:rsidP="00432F33">
      <w:r>
        <w:t>FBQ10: In toxicology the higher the dose, the more severe the ______</w:t>
      </w:r>
    </w:p>
    <w:p w:rsidR="00432F33" w:rsidRDefault="00432F33" w:rsidP="00432F33">
      <w:r>
        <w:t>Answer: Response</w:t>
      </w:r>
    </w:p>
    <w:p w:rsidR="00432F33" w:rsidRDefault="00432F33" w:rsidP="00432F33"/>
    <w:p w:rsidR="00432F33" w:rsidRDefault="00432F33" w:rsidP="00432F33">
      <w:r>
        <w:t>FBQ11: The dose response relationship is based on observed data from ________animal, human, clinical or cell studies.</w:t>
      </w:r>
    </w:p>
    <w:p w:rsidR="00432F33" w:rsidRDefault="00432F33" w:rsidP="00432F33">
      <w:r>
        <w:t>Answer: Experimental</w:t>
      </w:r>
    </w:p>
    <w:p w:rsidR="00432F33" w:rsidRDefault="00432F33" w:rsidP="00432F33"/>
    <w:p w:rsidR="00432F33" w:rsidRDefault="00432F33" w:rsidP="00432F33">
      <w:r>
        <w:t xml:space="preserve">FBQ12: The measurable end-point of toxicology may be pharmacological, biochemical or a pathological change which shows ________change. </w:t>
      </w:r>
    </w:p>
    <w:p w:rsidR="00432F33" w:rsidRDefault="00432F33" w:rsidP="00432F33">
      <w:r>
        <w:t>Answer: Percentage</w:t>
      </w:r>
    </w:p>
    <w:p w:rsidR="00432F33" w:rsidRDefault="00432F33" w:rsidP="00432F33"/>
    <w:p w:rsidR="00432F33" w:rsidRDefault="00432F33" w:rsidP="00432F33">
      <w:r>
        <w:t>FBQ13: Organisms respond to toxic substances according to the __________ of substance that gates in to the body.</w:t>
      </w:r>
    </w:p>
    <w:p w:rsidR="00432F33" w:rsidRDefault="00432F33" w:rsidP="00432F33">
      <w:r>
        <w:t>Answer: Doses</w:t>
      </w:r>
    </w:p>
    <w:p w:rsidR="00432F33" w:rsidRDefault="00432F33" w:rsidP="00432F33"/>
    <w:p w:rsidR="00432F33" w:rsidRDefault="00432F33" w:rsidP="00432F33">
      <w:r>
        <w:t>FBQ14: The dose-response relationship is graded between a dose at which no effect is measurable and one at which the ________is demonstrated</w:t>
      </w:r>
    </w:p>
    <w:p w:rsidR="00432F33" w:rsidRDefault="00432F33" w:rsidP="00432F33">
      <w:r>
        <w:t>Answer: Maximal effect</w:t>
      </w:r>
    </w:p>
    <w:p w:rsidR="00432F33" w:rsidRDefault="00432F33" w:rsidP="00432F33"/>
    <w:p w:rsidR="00432F33" w:rsidRDefault="00432F33" w:rsidP="00432F33">
      <w:r>
        <w:t>FBQ15: A threshold for toxic effects occurs at the point where the body’s ability to ________a xenobiotic or repair toxic injury has been exceeded.  </w:t>
      </w:r>
    </w:p>
    <w:p w:rsidR="00432F33" w:rsidRDefault="00432F33" w:rsidP="00432F33">
      <w:r>
        <w:t>Answer: Detoxify</w:t>
      </w:r>
    </w:p>
    <w:p w:rsidR="00432F33" w:rsidRDefault="00432F33" w:rsidP="00432F33"/>
    <w:p w:rsidR="00432F33" w:rsidRDefault="00432F33" w:rsidP="00432F33">
      <w:r>
        <w:t>FBQ16: Normally effective dose refers to a beneficial effect or ______</w:t>
      </w:r>
    </w:p>
    <w:p w:rsidR="00432F33" w:rsidRDefault="00432F33" w:rsidP="00432F33">
      <w:r>
        <w:t>Answer: Paralysis</w:t>
      </w:r>
    </w:p>
    <w:p w:rsidR="00432F33" w:rsidRDefault="00432F33" w:rsidP="00432F33"/>
    <w:p w:rsidR="00432F33" w:rsidRDefault="00432F33" w:rsidP="00432F33">
      <w:r>
        <w:t>FBQ17: Normally a beneficial effect is otherwise referred to ______</w:t>
      </w:r>
    </w:p>
    <w:p w:rsidR="00432F33" w:rsidRDefault="00432F33" w:rsidP="00432F33">
      <w:r>
        <w:lastRenderedPageBreak/>
        <w:t>Answer: relief of pain</w:t>
      </w:r>
    </w:p>
    <w:p w:rsidR="00432F33" w:rsidRDefault="00432F33" w:rsidP="00432F33"/>
    <w:p w:rsidR="00432F33" w:rsidRDefault="00432F33" w:rsidP="00432F33">
      <w:r>
        <w:t>FBQ18: Effective dose that is effective for 0% of the population is recognised as______</w:t>
      </w:r>
    </w:p>
    <w:p w:rsidR="00432F33" w:rsidRDefault="00432F33" w:rsidP="00432F33">
      <w:r>
        <w:t>Answer: ED0</w:t>
      </w:r>
    </w:p>
    <w:p w:rsidR="00432F33" w:rsidRDefault="00432F33" w:rsidP="00432F33"/>
    <w:p w:rsidR="00432F33" w:rsidRDefault="00432F33" w:rsidP="00432F33">
      <w:r>
        <w:t>FBQ19: Toxic Doses (TDs) are utilised to indicate doses that cause ________toxic effects.  </w:t>
      </w:r>
    </w:p>
    <w:p w:rsidR="00432F33" w:rsidRDefault="00432F33" w:rsidP="00432F33">
      <w:r>
        <w:t>Answer: adverse</w:t>
      </w:r>
    </w:p>
    <w:p w:rsidR="00432F33" w:rsidRDefault="00432F33" w:rsidP="00432F33"/>
    <w:p w:rsidR="00432F33" w:rsidRDefault="00432F33" w:rsidP="00432F33">
      <w:r>
        <w:t>FBQ20: The knowledge of the effective and toxic dose levels aids in determining the relative safety of ______</w:t>
      </w:r>
    </w:p>
    <w:p w:rsidR="00432F33" w:rsidRDefault="00432F33" w:rsidP="00432F33">
      <w:r>
        <w:t>Answer: Pharmaceuticals</w:t>
      </w:r>
    </w:p>
    <w:p w:rsidR="00432F33" w:rsidRDefault="00432F33" w:rsidP="00432F33"/>
    <w:p w:rsidR="00432F33" w:rsidRDefault="00432F33" w:rsidP="00432F33">
      <w:r>
        <w:t>FBQ21: One of the actual data points from human clinical or experimental animal studies is ____.</w:t>
      </w:r>
    </w:p>
    <w:p w:rsidR="00432F33" w:rsidRDefault="00432F33" w:rsidP="00432F33">
      <w:r>
        <w:t>Answer: No Observed Adverse Effect Level</w:t>
      </w:r>
    </w:p>
    <w:p w:rsidR="00432F33" w:rsidRDefault="00432F33" w:rsidP="00432F33"/>
    <w:p w:rsidR="00432F33" w:rsidRDefault="00432F33" w:rsidP="00432F33">
      <w:r>
        <w:t>FBQ22: An important role of the dose-response relationship is its use in the extrapolation of ________effects</w:t>
      </w:r>
    </w:p>
    <w:p w:rsidR="00432F33" w:rsidRDefault="00432F33" w:rsidP="00432F33">
      <w:r>
        <w:t>Answer: Toxic</w:t>
      </w:r>
    </w:p>
    <w:p w:rsidR="00432F33" w:rsidRDefault="00432F33" w:rsidP="00432F33"/>
    <w:p w:rsidR="00432F33" w:rsidRDefault="00432F33" w:rsidP="00432F33">
      <w:r>
        <w:t>FBQ23: Toxicity is a measure of the degree to which something is toxic or ____.</w:t>
      </w:r>
    </w:p>
    <w:p w:rsidR="00432F33" w:rsidRDefault="00432F33" w:rsidP="00432F33">
      <w:r>
        <w:t>Answer: Poisonous</w:t>
      </w:r>
    </w:p>
    <w:p w:rsidR="00432F33" w:rsidRDefault="00432F33" w:rsidP="00432F33"/>
    <w:p w:rsidR="00432F33" w:rsidRDefault="00432F33" w:rsidP="00432F33">
      <w:r>
        <w:t>FBQ24: Toxicity is the ability of a chemical molecule or compound to produce injury once it reaches a ________site in the body</w:t>
      </w:r>
    </w:p>
    <w:p w:rsidR="00432F33" w:rsidRDefault="00432F33" w:rsidP="00432F33">
      <w:r>
        <w:t>Answer: Susceptible</w:t>
      </w:r>
    </w:p>
    <w:p w:rsidR="00432F33" w:rsidRDefault="00432F33" w:rsidP="00432F33"/>
    <w:p w:rsidR="00432F33" w:rsidRDefault="00432F33" w:rsidP="00432F33">
      <w:r>
        <w:t>FBQ25: Hazard is the probability that injury may be caused by the circumstance of the ____</w:t>
      </w:r>
    </w:p>
    <w:p w:rsidR="00432F33" w:rsidRDefault="00432F33" w:rsidP="00432F33">
      <w:r>
        <w:t>Answer: Exposure</w:t>
      </w:r>
    </w:p>
    <w:p w:rsidR="00432F33" w:rsidRDefault="00432F33" w:rsidP="00432F33"/>
    <w:p w:rsidR="00432F33" w:rsidRDefault="00432F33" w:rsidP="00432F33">
      <w:r>
        <w:t>FBQ26: Toxicity effect on a substructure, such as a cell is referred to as____.</w:t>
      </w:r>
    </w:p>
    <w:p w:rsidR="00432F33" w:rsidRDefault="00432F33" w:rsidP="00432F33">
      <w:r>
        <w:lastRenderedPageBreak/>
        <w:t>Answer: Cytotoxicity</w:t>
      </w:r>
    </w:p>
    <w:p w:rsidR="00432F33" w:rsidRDefault="00432F33" w:rsidP="00432F33"/>
    <w:p w:rsidR="00432F33" w:rsidRDefault="00432F33" w:rsidP="00432F33">
      <w:r>
        <w:t>FBQ27: Toxicity effect on a substructure, such as an organ (eg liver) is referred to as ____.</w:t>
      </w:r>
    </w:p>
    <w:p w:rsidR="00432F33" w:rsidRDefault="00432F33" w:rsidP="00432F33">
      <w:r>
        <w:t>Answer: Organotoxicity</w:t>
      </w:r>
    </w:p>
    <w:p w:rsidR="00432F33" w:rsidRDefault="00432F33" w:rsidP="00432F33"/>
    <w:p w:rsidR="00432F33" w:rsidRDefault="00432F33" w:rsidP="00432F33">
      <w:r>
        <w:t xml:space="preserve">FBQ28: ________ exposure is a term which refers to exposure ‘of short duration’. </w:t>
      </w:r>
    </w:p>
    <w:p w:rsidR="00432F33" w:rsidRDefault="00432F33" w:rsidP="00432F33">
      <w:r>
        <w:t>Answer: Acute</w:t>
      </w:r>
    </w:p>
    <w:p w:rsidR="00432F33" w:rsidRDefault="00432F33" w:rsidP="00432F33"/>
    <w:p w:rsidR="00432F33" w:rsidRDefault="00432F33" w:rsidP="00432F33">
      <w:r>
        <w:t>FBQ29: ________refers to exposures of intermediate duration</w:t>
      </w:r>
    </w:p>
    <w:p w:rsidR="00432F33" w:rsidRDefault="00432F33" w:rsidP="00432F33">
      <w:r>
        <w:t>Answer: Sub acute exposure</w:t>
      </w:r>
    </w:p>
    <w:p w:rsidR="00432F33" w:rsidRDefault="00432F33" w:rsidP="00432F33"/>
    <w:p w:rsidR="00432F33" w:rsidRDefault="00432F33" w:rsidP="00432F33">
      <w:r>
        <w:t>FBQ30: ________ is a term used in contrast to acute exposure and it is of long duration</w:t>
      </w:r>
    </w:p>
    <w:p w:rsidR="00432F33" w:rsidRDefault="00432F33" w:rsidP="00432F33">
      <w:r>
        <w:t>Answer: Chronic exposure</w:t>
      </w:r>
    </w:p>
    <w:p w:rsidR="00432F33" w:rsidRDefault="00432F33" w:rsidP="00432F33"/>
    <w:p w:rsidR="00432F33" w:rsidRDefault="00432F33" w:rsidP="00432F33">
      <w:r>
        <w:t>FBQ31: Chronic toxicity is sometimes used to indicate the result of repeated exposure to a chemical or to ________radiation</w:t>
      </w:r>
    </w:p>
    <w:p w:rsidR="00432F33" w:rsidRDefault="00432F33" w:rsidP="00432F33">
      <w:r>
        <w:t>Answer: Ionising</w:t>
      </w:r>
    </w:p>
    <w:p w:rsidR="00432F33" w:rsidRDefault="00432F33" w:rsidP="00432F33"/>
    <w:p w:rsidR="00432F33" w:rsidRDefault="00432F33" w:rsidP="00432F33">
      <w:r>
        <w:t>FBQ32: The single most important factor in determining whether or not illness will occur as the result of exposure to a specific chemical compound is ____.</w:t>
      </w:r>
    </w:p>
    <w:p w:rsidR="00432F33" w:rsidRDefault="00432F33" w:rsidP="00432F33">
      <w:r>
        <w:t>Answer: Dosage</w:t>
      </w:r>
    </w:p>
    <w:p w:rsidR="00432F33" w:rsidRDefault="00432F33" w:rsidP="00432F33"/>
    <w:p w:rsidR="00432F33" w:rsidRDefault="00432F33" w:rsidP="00432F33">
      <w:r>
        <w:t>FBQ33: In comparing the toxicity of different compounds standardised notation are used and the commonly used notation is the ____.</w:t>
      </w:r>
    </w:p>
    <w:p w:rsidR="00432F33" w:rsidRDefault="00432F33" w:rsidP="00432F33">
      <w:r>
        <w:t>Answer: Median Lethal Doses</w:t>
      </w:r>
    </w:p>
    <w:p w:rsidR="00432F33" w:rsidRDefault="00432F33" w:rsidP="00432F33"/>
    <w:p w:rsidR="00432F33" w:rsidRDefault="00432F33" w:rsidP="00432F33">
      <w:r>
        <w:t>FBQ34: ________ is a statistical estimate of the dosage necessary to kill 50% of an infinite population of the test animals</w:t>
      </w:r>
    </w:p>
    <w:p w:rsidR="00432F33" w:rsidRDefault="00432F33" w:rsidP="00432F33">
      <w:r>
        <w:t>Answer: LD50</w:t>
      </w:r>
    </w:p>
    <w:p w:rsidR="00432F33" w:rsidRDefault="00432F33" w:rsidP="00432F33"/>
    <w:p w:rsidR="00432F33" w:rsidRDefault="00432F33" w:rsidP="00432F33">
      <w:r>
        <w:lastRenderedPageBreak/>
        <w:t>FBQ35: ________ is the dosage necessary to produce any specified effect in 50% of the test animals</w:t>
      </w:r>
    </w:p>
    <w:p w:rsidR="00432F33" w:rsidRDefault="00432F33" w:rsidP="00432F33">
      <w:r>
        <w:t>Answer: ED50</w:t>
      </w:r>
    </w:p>
    <w:p w:rsidR="00432F33" w:rsidRDefault="00432F33" w:rsidP="00432F33"/>
    <w:p w:rsidR="00432F33" w:rsidRDefault="00432F33" w:rsidP="00432F33">
      <w:r>
        <w:t>MCQ1: The lipid portion of Biological membranes is primarily phospholipid, which have ________ head groups oriented outward</w:t>
      </w:r>
    </w:p>
    <w:p w:rsidR="00432F33" w:rsidRDefault="00432F33" w:rsidP="00432F33">
      <w:r>
        <w:t>Answer: Ionic polar</w:t>
      </w:r>
    </w:p>
    <w:p w:rsidR="00432F33" w:rsidRDefault="00432F33" w:rsidP="00432F33"/>
    <w:p w:rsidR="00432F33" w:rsidRDefault="00432F33" w:rsidP="00432F33">
      <w:r>
        <w:t>MCQ2: The underlying principles of toxicology rely on an understanding of the relationships between exposure and ____.</w:t>
      </w:r>
    </w:p>
    <w:p w:rsidR="00432F33" w:rsidRDefault="00432F33" w:rsidP="00432F33">
      <w:r>
        <w:t>Answer: Effect</w:t>
      </w:r>
    </w:p>
    <w:p w:rsidR="00432F33" w:rsidRDefault="00432F33" w:rsidP="00432F33"/>
    <w:p w:rsidR="00432F33" w:rsidRDefault="00432F33" w:rsidP="00432F33">
      <w:r>
        <w:t>MCQ3: Environmental toxicologist is concerned with the entire range of ________ effects of chemicals on the quality of our environment, including the aesthetic aspects</w:t>
      </w:r>
    </w:p>
    <w:p w:rsidR="00432F33" w:rsidRDefault="00432F33" w:rsidP="00432F33">
      <w:r>
        <w:t>Answer: Potential</w:t>
      </w:r>
    </w:p>
    <w:p w:rsidR="00432F33" w:rsidRDefault="00432F33" w:rsidP="00432F33"/>
    <w:p w:rsidR="00432F33" w:rsidRDefault="00432F33" w:rsidP="00432F33">
      <w:r>
        <w:t>MCQ4: ________ toxicologists analyse the fluids and tissues of the body for the presence of poisonous substances</w:t>
      </w:r>
    </w:p>
    <w:p w:rsidR="00432F33" w:rsidRDefault="00432F33" w:rsidP="00432F33">
      <w:r>
        <w:t>Answer: Forensic</w:t>
      </w:r>
    </w:p>
    <w:p w:rsidR="00432F33" w:rsidRDefault="00432F33" w:rsidP="00432F33"/>
    <w:p w:rsidR="00432F33" w:rsidRDefault="00432F33" w:rsidP="00432F33">
      <w:r>
        <w:t>MCQ5: In order to comprehend how exposure-related effects can be explained, the concept of dose- ________ is important</w:t>
      </w:r>
    </w:p>
    <w:p w:rsidR="00432F33" w:rsidRDefault="00432F33" w:rsidP="00432F33">
      <w:r>
        <w:t>Answer: Response</w:t>
      </w:r>
    </w:p>
    <w:p w:rsidR="00432F33" w:rsidRDefault="00432F33" w:rsidP="00432F33"/>
    <w:p w:rsidR="00432F33" w:rsidRDefault="00432F33" w:rsidP="00432F33">
      <w:r>
        <w:t>MCQ6: Malignant tumours are characterised by their ability to invade adjacent tissues and____.</w:t>
      </w:r>
    </w:p>
    <w:p w:rsidR="00432F33" w:rsidRDefault="00432F33" w:rsidP="00432F33">
      <w:r>
        <w:t>Answer: to metastasise</w:t>
      </w:r>
    </w:p>
    <w:p w:rsidR="00432F33" w:rsidRDefault="00432F33" w:rsidP="00432F33"/>
    <w:p w:rsidR="00432F33" w:rsidRDefault="00432F33" w:rsidP="00432F33">
      <w:r>
        <w:t>MCQ7: Normally effective dose is knowns as a harmful effect or ____.</w:t>
      </w:r>
    </w:p>
    <w:p w:rsidR="00432F33" w:rsidRDefault="00432F33" w:rsidP="00432F33">
      <w:r>
        <w:t>Answer: Paralysis</w:t>
      </w:r>
    </w:p>
    <w:p w:rsidR="00432F33" w:rsidRDefault="00432F33" w:rsidP="00432F33"/>
    <w:p w:rsidR="00432F33" w:rsidRDefault="00432F33" w:rsidP="00432F33">
      <w:r>
        <w:t>MCQ8: ________ is a term which refers to exposure ‘of short duration’</w:t>
      </w:r>
    </w:p>
    <w:p w:rsidR="00432F33" w:rsidRDefault="00432F33" w:rsidP="00432F33">
      <w:r>
        <w:lastRenderedPageBreak/>
        <w:t>Answer: Acute exposure</w:t>
      </w:r>
    </w:p>
    <w:p w:rsidR="00432F33" w:rsidRDefault="00432F33" w:rsidP="00432F33"/>
    <w:p w:rsidR="00432F33" w:rsidRDefault="00432F33" w:rsidP="00432F33">
      <w:r>
        <w:t>MCQ9: Phosphorus is a systemic poison that is, one that is transported through the body to sites remote from its entry site which causes ____.</w:t>
      </w:r>
    </w:p>
    <w:p w:rsidR="00432F33" w:rsidRDefault="00432F33" w:rsidP="00432F33">
      <w:r>
        <w:t>Answer: Skin colouration</w:t>
      </w:r>
    </w:p>
    <w:p w:rsidR="00432F33" w:rsidRDefault="00432F33" w:rsidP="00432F33"/>
    <w:p w:rsidR="00432F33" w:rsidRDefault="00432F33" w:rsidP="00432F33">
      <w:r>
        <w:t>MCQ10: The knowledge of the effective and toxic dose levels aids in determining the relative safety of ____.</w:t>
      </w:r>
    </w:p>
    <w:p w:rsidR="00432F33" w:rsidRDefault="00432F33" w:rsidP="00432F33">
      <w:r>
        <w:t>Answer: Pharmaceuticals</w:t>
      </w:r>
    </w:p>
    <w:p w:rsidR="00432F33" w:rsidRDefault="00432F33" w:rsidP="00432F33"/>
    <w:p w:rsidR="00432F33" w:rsidRDefault="00432F33" w:rsidP="00432F33">
      <w:r>
        <w:t>MCQ11: Effective Doses (EDs) are used to indicate the effectiveness of a ____.</w:t>
      </w:r>
    </w:p>
    <w:p w:rsidR="00432F33" w:rsidRDefault="00432F33" w:rsidP="00432F33">
      <w:r>
        <w:t>Answer: Substance</w:t>
      </w:r>
    </w:p>
    <w:p w:rsidR="00432F33" w:rsidRDefault="00432F33" w:rsidP="00432F33"/>
    <w:p w:rsidR="00432F33" w:rsidRDefault="00432F33" w:rsidP="00432F33">
      <w:r>
        <w:t>MCQ12: ________ correlates exposures and the spectrum of induced effects</w:t>
      </w:r>
    </w:p>
    <w:p w:rsidR="00432F33" w:rsidRDefault="00432F33" w:rsidP="00432F33">
      <w:r>
        <w:t>Answer: Doses-response</w:t>
      </w:r>
    </w:p>
    <w:p w:rsidR="00432F33" w:rsidRDefault="00432F33" w:rsidP="00432F33"/>
    <w:p w:rsidR="00432F33" w:rsidRDefault="00432F33" w:rsidP="00432F33">
      <w:r>
        <w:t>MCQ13: The ________ of a chemical or physical agent is its capacity to produce particular types of adverse effect</w:t>
      </w:r>
    </w:p>
    <w:p w:rsidR="00432F33" w:rsidRDefault="00432F33" w:rsidP="00432F33">
      <w:r>
        <w:t>Answer: Dose</w:t>
      </w:r>
    </w:p>
    <w:p w:rsidR="00432F33" w:rsidRDefault="00432F33" w:rsidP="00432F33"/>
    <w:p w:rsidR="00432F33" w:rsidRDefault="00432F33" w:rsidP="00432F33">
      <w:r>
        <w:t>MCQ14: The skin evolved as a protective covering against a hostile environment and is relatively ________ to many chemicals</w:t>
      </w:r>
    </w:p>
    <w:p w:rsidR="00432F33" w:rsidRDefault="00432F33" w:rsidP="00432F33">
      <w:r>
        <w:t>Answer: Impermeable</w:t>
      </w:r>
    </w:p>
    <w:p w:rsidR="00432F33" w:rsidRDefault="00432F33" w:rsidP="00432F33"/>
    <w:p w:rsidR="00432F33" w:rsidRDefault="00432F33" w:rsidP="00432F33">
      <w:r>
        <w:t>MCQ15: An important role of the dose-response relationship is its use in the extrapolation of ________effects</w:t>
      </w:r>
    </w:p>
    <w:p w:rsidR="00432F33" w:rsidRDefault="00432F33" w:rsidP="00432F33">
      <w:r>
        <w:t>Answer: Toxic</w:t>
      </w:r>
    </w:p>
    <w:p w:rsidR="00432F33" w:rsidRDefault="00432F33" w:rsidP="00432F33"/>
    <w:p w:rsidR="00432F33" w:rsidRDefault="00432F33" w:rsidP="00432F33">
      <w:r>
        <w:t>MCQ16: A threshold for toxic effects occurs at the point where the body’s ability to ________ a xenobiotic or repair toxic injury has been exceeded</w:t>
      </w:r>
    </w:p>
    <w:p w:rsidR="00432F33" w:rsidRDefault="00432F33" w:rsidP="00432F33">
      <w:r>
        <w:t>Answer: Detoxify</w:t>
      </w:r>
    </w:p>
    <w:p w:rsidR="00432F33" w:rsidRDefault="00432F33" w:rsidP="00432F33"/>
    <w:p w:rsidR="00432F33" w:rsidRDefault="00432F33" w:rsidP="00432F33">
      <w:r>
        <w:t>MCQ17: The historical development of toxicology began with early cave dwellers who recognised ________ plants and animals and used their extracts for hunting in warfare</w:t>
      </w:r>
    </w:p>
    <w:p w:rsidR="00432F33" w:rsidRDefault="00432F33" w:rsidP="00432F33">
      <w:r>
        <w:t>Answer: Poisonous</w:t>
      </w:r>
    </w:p>
    <w:p w:rsidR="00432F33" w:rsidRDefault="00432F33" w:rsidP="00432F33"/>
    <w:p w:rsidR="00432F33" w:rsidRDefault="00432F33" w:rsidP="00432F33">
      <w:r>
        <w:t>MCQ18: In ________ the impact of external substance or condition and its deleterious effects on living systems is the subject of study</w:t>
      </w:r>
    </w:p>
    <w:p w:rsidR="00432F33" w:rsidRDefault="00432F33" w:rsidP="00432F33">
      <w:r>
        <w:t>Answer: Toxicology</w:t>
      </w:r>
    </w:p>
    <w:p w:rsidR="00432F33" w:rsidRDefault="00432F33" w:rsidP="00432F33"/>
    <w:p w:rsidR="00432F33" w:rsidRDefault="00432F33" w:rsidP="00432F33">
      <w:r>
        <w:t>MCQ19: All things are poison and nothing is without poison; only the ________ makes a thing a poison</w:t>
      </w:r>
    </w:p>
    <w:p w:rsidR="00432F33" w:rsidRDefault="00432F33" w:rsidP="00432F33">
      <w:r>
        <w:t>Answer: Dose</w:t>
      </w:r>
    </w:p>
    <w:p w:rsidR="00432F33" w:rsidRDefault="00432F33" w:rsidP="00432F33"/>
    <w:p w:rsidR="00432F33" w:rsidRDefault="00432F33" w:rsidP="00432F33">
      <w:r>
        <w:t>MCQ20: ________is effective for 10% of the population</w:t>
      </w:r>
    </w:p>
    <w:p w:rsidR="00432F33" w:rsidRDefault="00432F33" w:rsidP="00432F33">
      <w:r>
        <w:t>Answer: ED10</w:t>
      </w:r>
    </w:p>
    <w:p w:rsidR="00432F33" w:rsidRDefault="00432F33" w:rsidP="00432F33"/>
    <w:p w:rsidR="00432F33" w:rsidRDefault="00432F33" w:rsidP="00432F33">
      <w:r>
        <w:t>MCQ21: ________ effect refers to a site of action other than the point of contact and presupposes that absorption has taken place</w:t>
      </w:r>
    </w:p>
    <w:p w:rsidR="00432F33" w:rsidRDefault="00432F33" w:rsidP="00432F33">
      <w:r>
        <w:t>Answer: systemic</w:t>
      </w:r>
    </w:p>
    <w:p w:rsidR="00432F33" w:rsidRDefault="00432F33" w:rsidP="00432F33"/>
    <w:p w:rsidR="00432F33" w:rsidRDefault="00432F33" w:rsidP="00432F33">
      <w:r>
        <w:t>MCQ22: Threshold Limit Values represents an arbitrarily set value on the basis of experimental and other available data while LD50 represents an ____.</w:t>
      </w:r>
    </w:p>
    <w:p w:rsidR="00432F33" w:rsidRDefault="00432F33" w:rsidP="00432F33">
      <w:r>
        <w:t>Answer: Experimentally derived value</w:t>
      </w:r>
    </w:p>
    <w:p w:rsidR="00432F33" w:rsidRDefault="00432F33" w:rsidP="00432F33"/>
    <w:p w:rsidR="00432F33" w:rsidRDefault="00432F33" w:rsidP="00432F33">
      <w:r>
        <w:t>MCQ23: ________ represents an arbitrarily set value on the basis of experimental and other available data</w:t>
      </w:r>
    </w:p>
    <w:p w:rsidR="00432F33" w:rsidRDefault="00432F33" w:rsidP="00432F33">
      <w:r>
        <w:t>Answer: Threshold Limit Values</w:t>
      </w:r>
    </w:p>
    <w:p w:rsidR="00432F33" w:rsidRDefault="00432F33" w:rsidP="00432F33"/>
    <w:p w:rsidR="00432F33" w:rsidRDefault="00432F33" w:rsidP="00432F33">
      <w:r>
        <w:t>MCQ24: Toxic substances to which we are exposed in the environment may be in several different physical forms and may be classified as ________ except</w:t>
      </w:r>
    </w:p>
    <w:p w:rsidR="00432F33" w:rsidRDefault="00432F33" w:rsidP="00432F33">
      <w:r>
        <w:t>Answer: chemicals</w:t>
      </w:r>
    </w:p>
    <w:p w:rsidR="00432F33" w:rsidRDefault="00432F33" w:rsidP="00432F33"/>
    <w:p w:rsidR="00432F33" w:rsidRDefault="00432F33" w:rsidP="00432F33">
      <w:r>
        <w:lastRenderedPageBreak/>
        <w:t>MCQ25:  toxic substances in our environment can exist in different physical forms such as ________ except</w:t>
      </w:r>
    </w:p>
    <w:p w:rsidR="00432F33" w:rsidRDefault="00432F33" w:rsidP="00432F33">
      <w:r>
        <w:t>Answer: Air</w:t>
      </w:r>
    </w:p>
    <w:p w:rsidR="00432F33" w:rsidRDefault="00432F33" w:rsidP="00432F33"/>
    <w:p w:rsidR="00432F33" w:rsidRDefault="00432F33" w:rsidP="00432F33">
      <w:r>
        <w:t>MCQ26: If we ignore the medical administration of drugs, there are several routes by which people can take in foreign chemicals which all of the following except -____.</w:t>
      </w:r>
    </w:p>
    <w:p w:rsidR="00432F33" w:rsidRDefault="00432F33" w:rsidP="00432F33">
      <w:r>
        <w:t>Answer: Through the oral  openings</w:t>
      </w:r>
    </w:p>
    <w:p w:rsidR="00432F33" w:rsidRDefault="00432F33" w:rsidP="00432F33"/>
    <w:p w:rsidR="00432F33" w:rsidRDefault="00432F33" w:rsidP="00432F33">
      <w:r>
        <w:t xml:space="preserve">MCQ27: The skin evolved as a protective covering against a hostile environment and is relatively ________ to many chemicals. </w:t>
      </w:r>
    </w:p>
    <w:p w:rsidR="00432F33" w:rsidRDefault="00432F33" w:rsidP="00432F33">
      <w:r>
        <w:t>Answer: impermeable</w:t>
      </w:r>
    </w:p>
    <w:p w:rsidR="00432F33" w:rsidRDefault="00432F33" w:rsidP="00432F33"/>
    <w:p w:rsidR="00432F33" w:rsidRDefault="00432F33" w:rsidP="00432F33">
      <w:r>
        <w:t>MCQ28: Transport of drug through membranes occurs by one of the general processes of ____.</w:t>
      </w:r>
    </w:p>
    <w:p w:rsidR="00432F33" w:rsidRDefault="00432F33" w:rsidP="00432F33">
      <w:r>
        <w:t>Answer: Passive diffusion</w:t>
      </w:r>
    </w:p>
    <w:p w:rsidR="00432F33" w:rsidRDefault="00432F33" w:rsidP="00432F33"/>
    <w:p w:rsidR="00432F33" w:rsidRDefault="00432F33" w:rsidP="00432F33">
      <w:r>
        <w:t>MCQ29: The rate and extent of absorption of hydrophobic chemicals depends on these factors except ____.</w:t>
      </w:r>
    </w:p>
    <w:p w:rsidR="00432F33" w:rsidRDefault="00432F33" w:rsidP="00432F33">
      <w:r>
        <w:t>Answer: Cell type</w:t>
      </w:r>
    </w:p>
    <w:p w:rsidR="00432F33" w:rsidRDefault="00432F33" w:rsidP="00432F33"/>
    <w:p w:rsidR="00432F33" w:rsidRDefault="00432F33" w:rsidP="00432F33">
      <w:r>
        <w:t>MCQ30: The lipid solubility of a compound is commonly measured by adding it to a mixture of water  and ________ in a separatory funnel</w:t>
      </w:r>
    </w:p>
    <w:p w:rsidR="00432F33" w:rsidRDefault="00432F33" w:rsidP="00432F33">
      <w:r>
        <w:t xml:space="preserve">Answer: Octanol </w:t>
      </w:r>
    </w:p>
    <w:p w:rsidR="00432F33" w:rsidRDefault="00432F33" w:rsidP="00432F33"/>
    <w:p w:rsidR="00432F33" w:rsidRDefault="00432F33" w:rsidP="00432F33">
      <w:r>
        <w:t>MCQ31: Partition coefficient increases with increasing chain length, and higher the Pc the more ____.</w:t>
      </w:r>
    </w:p>
    <w:p w:rsidR="00432F33" w:rsidRDefault="00432F33" w:rsidP="00432F33">
      <w:r>
        <w:t>Answer: lipid soluble is the compound</w:t>
      </w:r>
    </w:p>
    <w:p w:rsidR="00432F33" w:rsidRDefault="00432F33" w:rsidP="00432F33"/>
    <w:p w:rsidR="00432F33" w:rsidRDefault="00432F33" w:rsidP="00432F33">
      <w:r>
        <w:t xml:space="preserve">MCQ32: In biotoxification, polycyclic aromatic hydrocarbons are converted to arylating derivatives which can react with DNA and proteins to cause ____. </w:t>
      </w:r>
    </w:p>
    <w:p w:rsidR="00432F33" w:rsidRDefault="00432F33" w:rsidP="00432F33">
      <w:r>
        <w:t>Answer: Cell division</w:t>
      </w:r>
    </w:p>
    <w:p w:rsidR="00432F33" w:rsidRDefault="00432F33" w:rsidP="00432F33"/>
    <w:p w:rsidR="00432F33" w:rsidRDefault="00432F33" w:rsidP="00432F33">
      <w:r>
        <w:t>MCQ33: Nitrite can convert haemoglobin to methaemoglobin thus ____.</w:t>
      </w:r>
    </w:p>
    <w:p w:rsidR="00432F33" w:rsidRDefault="00432F33" w:rsidP="00432F33">
      <w:r>
        <w:lastRenderedPageBreak/>
        <w:t>Answer: Lowering the ability of the blood to carry oxygen.</w:t>
      </w:r>
    </w:p>
    <w:p w:rsidR="00432F33" w:rsidRDefault="00432F33" w:rsidP="00432F33"/>
    <w:p w:rsidR="00432F33" w:rsidRDefault="00432F33" w:rsidP="00432F33">
      <w:r>
        <w:t>MCQ34: ________ may be defined as a stochastic process that involves one or more heritable alterations in DNA induced by diverse factors including mutagenic chemicals, ionising radiation and viruses</w:t>
      </w:r>
    </w:p>
    <w:p w:rsidR="00432F33" w:rsidRDefault="00432F33" w:rsidP="00432F33">
      <w:r>
        <w:t>Answer: Initiation</w:t>
      </w:r>
    </w:p>
    <w:p w:rsidR="00432F33" w:rsidRDefault="00432F33" w:rsidP="00432F33"/>
    <w:p w:rsidR="00432F33" w:rsidRDefault="00432F33" w:rsidP="00432F33">
      <w:r>
        <w:t>MCQ35: A promoter is a substance which does not itself cause tumour development but which, by its action, permits ____.</w:t>
      </w:r>
    </w:p>
    <w:p w:rsidR="00432F33" w:rsidRDefault="00432F33" w:rsidP="00432F33">
      <w:r>
        <w:t>Answer: A potentially carcinogenic mutation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33"/>
    <w:rsid w:val="00432F33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F9D8E-7706-4331-B4B6-441D05C3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1423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2021-03-24T17:17:00Z</dcterms:created>
  <dcterms:modified xsi:type="dcterms:W3CDTF">2021-03-24T17:17:00Z</dcterms:modified>
</cp:coreProperties>
</file>