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D9" w:rsidRPr="00DD4FD3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2195" cy="102743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C879D9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7E1154" w:rsidP="00C879D9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MARCH/APRIL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B30AE6">
        <w:rPr>
          <w:rFonts w:ascii="Berlin Sans FB" w:hAnsi="Berlin Sans FB"/>
          <w:b/>
          <w:sz w:val="26"/>
          <w:szCs w:val="26"/>
        </w:rPr>
        <w:t>6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B76D61" w:rsidP="004B0753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76D61" w:rsidRDefault="00B76D61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B30AE6">
        <w:rPr>
          <w:rFonts w:ascii="Berlin Sans FB" w:hAnsi="Berlin Sans FB"/>
          <w:b/>
          <w:sz w:val="24"/>
          <w:szCs w:val="24"/>
        </w:rPr>
        <w:t>SCIENCE AND TECHNOLOGY</w:t>
      </w:r>
    </w:p>
    <w:p w:rsidR="004F0795" w:rsidRDefault="004F0795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p w:rsidR="004F0795" w:rsidRDefault="004F0795" w:rsidP="004F079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COURSE CODE: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06384">
        <w:rPr>
          <w:b/>
          <w:sz w:val="28"/>
          <w:szCs w:val="28"/>
        </w:rPr>
        <w:t>CHM 306</w:t>
      </w:r>
      <w:r>
        <w:rPr>
          <w:b/>
          <w:sz w:val="28"/>
          <w:szCs w:val="28"/>
        </w:rPr>
        <w:t xml:space="preserve">:                 </w:t>
      </w:r>
      <w:r w:rsidRPr="00906384">
        <w:rPr>
          <w:b/>
          <w:sz w:val="28"/>
          <w:szCs w:val="28"/>
        </w:rPr>
        <w:t xml:space="preserve"> </w:t>
      </w:r>
    </w:p>
    <w:p w:rsidR="004F0795" w:rsidRDefault="004F0795" w:rsidP="004F079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COURSE TITLE:</w:t>
      </w:r>
      <w:r>
        <w:rPr>
          <w:b/>
          <w:sz w:val="28"/>
          <w:szCs w:val="28"/>
        </w:rPr>
        <w:tab/>
      </w:r>
      <w:bookmarkStart w:id="0" w:name="_GoBack"/>
      <w:r w:rsidRPr="00906384">
        <w:rPr>
          <w:b/>
          <w:sz w:val="28"/>
          <w:szCs w:val="28"/>
        </w:rPr>
        <w:t>Instrumental Methods of Analysis</w:t>
      </w:r>
      <w:bookmarkEnd w:id="0"/>
    </w:p>
    <w:p w:rsidR="004F0795" w:rsidRPr="00906384" w:rsidRDefault="004F0795" w:rsidP="004F0795">
      <w:pPr>
        <w:rPr>
          <w:b/>
          <w:sz w:val="28"/>
          <w:szCs w:val="28"/>
        </w:rPr>
      </w:pPr>
    </w:p>
    <w:p w:rsidR="004F0795" w:rsidRPr="00906384" w:rsidRDefault="004F0795" w:rsidP="004F0795">
      <w:pPr>
        <w:tabs>
          <w:tab w:val="left" w:pos="2385"/>
          <w:tab w:val="left" w:pos="30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Time: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</w:t>
      </w:r>
      <w:r w:rsidRPr="00906384">
        <w:rPr>
          <w:b/>
          <w:sz w:val="28"/>
          <w:szCs w:val="28"/>
        </w:rPr>
        <w:t>2 Hours</w:t>
      </w:r>
    </w:p>
    <w:p w:rsidR="004F0795" w:rsidRDefault="004F0795" w:rsidP="004F0795">
      <w:pPr>
        <w:tabs>
          <w:tab w:val="left" w:pos="2445"/>
          <w:tab w:val="left" w:pos="3075"/>
        </w:tabs>
        <w:rPr>
          <w:b/>
          <w:sz w:val="28"/>
          <w:szCs w:val="28"/>
        </w:rPr>
      </w:pPr>
      <w:r w:rsidRPr="00906384">
        <w:rPr>
          <w:b/>
          <w:sz w:val="28"/>
          <w:szCs w:val="28"/>
        </w:rPr>
        <w:t xml:space="preserve">INSTRUCTION: </w:t>
      </w:r>
      <w:r w:rsidRPr="00906384">
        <w:rPr>
          <w:b/>
          <w:sz w:val="28"/>
          <w:szCs w:val="28"/>
        </w:rPr>
        <w:tab/>
      </w:r>
      <w:r>
        <w:rPr>
          <w:b/>
          <w:sz w:val="28"/>
          <w:szCs w:val="28"/>
        </w:rPr>
        <w:t>Question one is compulsory, a</w:t>
      </w:r>
      <w:r w:rsidRPr="00906384">
        <w:rPr>
          <w:b/>
          <w:sz w:val="28"/>
          <w:szCs w:val="28"/>
        </w:rPr>
        <w:t xml:space="preserve">nswer </w:t>
      </w:r>
      <w:r>
        <w:rPr>
          <w:b/>
          <w:sz w:val="28"/>
          <w:szCs w:val="28"/>
        </w:rPr>
        <w:t xml:space="preserve">question one and </w:t>
      </w:r>
      <w:r w:rsidRPr="00906384">
        <w:rPr>
          <w:b/>
          <w:sz w:val="28"/>
          <w:szCs w:val="28"/>
        </w:rPr>
        <w:t xml:space="preserve">any </w:t>
      </w:r>
    </w:p>
    <w:p w:rsidR="004F0795" w:rsidRPr="00906384" w:rsidRDefault="004F0795" w:rsidP="004F0795">
      <w:pPr>
        <w:tabs>
          <w:tab w:val="left" w:pos="2445"/>
          <w:tab w:val="left" w:pos="30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proofErr w:type="gramStart"/>
      <w:r>
        <w:rPr>
          <w:b/>
          <w:sz w:val="28"/>
          <w:szCs w:val="28"/>
        </w:rPr>
        <w:t>other</w:t>
      </w:r>
      <w:proofErr w:type="gramEnd"/>
      <w:r>
        <w:rPr>
          <w:b/>
          <w:sz w:val="28"/>
          <w:szCs w:val="28"/>
        </w:rPr>
        <w:t xml:space="preserve"> three q</w:t>
      </w:r>
      <w:r w:rsidRPr="00906384">
        <w:rPr>
          <w:b/>
          <w:sz w:val="28"/>
          <w:szCs w:val="28"/>
        </w:rPr>
        <w:t>uestions</w:t>
      </w:r>
      <w:r>
        <w:rPr>
          <w:b/>
          <w:sz w:val="28"/>
          <w:szCs w:val="28"/>
        </w:rPr>
        <w:t>.</w:t>
      </w:r>
    </w:p>
    <w:p w:rsidR="004F0795" w:rsidRDefault="004F0795" w:rsidP="004F0795">
      <w:pPr>
        <w:tabs>
          <w:tab w:val="left" w:pos="2445"/>
          <w:tab w:val="left" w:pos="3075"/>
        </w:tabs>
      </w:pPr>
    </w:p>
    <w:p w:rsidR="004F0795" w:rsidRPr="00406505" w:rsidRDefault="004F0795" w:rsidP="004F0795">
      <w:pPr>
        <w:jc w:val="center"/>
        <w:rPr>
          <w:b/>
          <w:sz w:val="28"/>
          <w:szCs w:val="28"/>
        </w:rPr>
      </w:pPr>
      <w:r w:rsidRPr="00406505">
        <w:rPr>
          <w:b/>
          <w:sz w:val="28"/>
          <w:szCs w:val="28"/>
        </w:rPr>
        <w:t>QUESTION ONE</w:t>
      </w:r>
    </w:p>
    <w:p w:rsidR="004F0795" w:rsidRPr="00406505" w:rsidRDefault="004F0795" w:rsidP="004F0795">
      <w:pPr>
        <w:pStyle w:val="ListParagraph"/>
        <w:numPr>
          <w:ilvl w:val="0"/>
          <w:numId w:val="11"/>
        </w:numPr>
        <w:spacing w:before="240" w:after="200" w:line="276" w:lineRule="auto"/>
        <w:rPr>
          <w:sz w:val="28"/>
          <w:szCs w:val="28"/>
        </w:rPr>
      </w:pPr>
      <w:r w:rsidRPr="00406505">
        <w:rPr>
          <w:sz w:val="28"/>
          <w:szCs w:val="28"/>
        </w:rPr>
        <w:t>Describe electromagnetic radiation.</w:t>
      </w:r>
    </w:p>
    <w:p w:rsidR="004F0795" w:rsidRPr="00406505" w:rsidRDefault="004F0795" w:rsidP="004F0795">
      <w:pPr>
        <w:rPr>
          <w:sz w:val="28"/>
          <w:szCs w:val="28"/>
        </w:rPr>
      </w:pPr>
      <w:r w:rsidRPr="00406505">
        <w:rPr>
          <w:sz w:val="28"/>
          <w:szCs w:val="28"/>
        </w:rPr>
        <w:t xml:space="preserve">      b) What are optical methods of analysis?</w:t>
      </w:r>
    </w:p>
    <w:p w:rsidR="004F0795" w:rsidRPr="00406505" w:rsidRDefault="004F0795" w:rsidP="004F0795">
      <w:pPr>
        <w:rPr>
          <w:sz w:val="28"/>
          <w:szCs w:val="28"/>
        </w:rPr>
      </w:pPr>
      <w:r w:rsidRPr="00406505">
        <w:rPr>
          <w:sz w:val="28"/>
          <w:szCs w:val="28"/>
        </w:rPr>
        <w:t xml:space="preserve">      c) State and explain the types of optical methods of analysis.</w:t>
      </w:r>
      <w:r>
        <w:rPr>
          <w:sz w:val="28"/>
          <w:szCs w:val="28"/>
        </w:rPr>
        <w:t xml:space="preserve">   (25 marks)</w:t>
      </w:r>
    </w:p>
    <w:p w:rsidR="004F0795" w:rsidRPr="000625A1" w:rsidRDefault="004F0795" w:rsidP="004F0795">
      <w:pPr>
        <w:spacing w:before="240"/>
        <w:ind w:left="360"/>
        <w:rPr>
          <w:b/>
          <w:sz w:val="28"/>
          <w:szCs w:val="28"/>
        </w:rPr>
      </w:pPr>
    </w:p>
    <w:p w:rsidR="004F0795" w:rsidRDefault="004F0795" w:rsidP="004F0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 TWO</w:t>
      </w:r>
    </w:p>
    <w:p w:rsidR="004F0795" w:rsidRPr="00447A38" w:rsidRDefault="004F0795" w:rsidP="004F0795">
      <w:pPr>
        <w:pStyle w:val="NoSpacing"/>
        <w:rPr>
          <w:rFonts w:ascii="Times New Roman" w:hAnsi="Times New Roman"/>
          <w:sz w:val="28"/>
          <w:szCs w:val="28"/>
        </w:rPr>
      </w:pPr>
    </w:p>
    <w:p w:rsidR="004F0795" w:rsidRPr="00931587" w:rsidRDefault="004F0795" w:rsidP="004F0795">
      <w:pPr>
        <w:pStyle w:val="NoSpacing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447A38">
        <w:rPr>
          <w:rFonts w:ascii="Times New Roman" w:hAnsi="Times New Roman"/>
          <w:sz w:val="28"/>
          <w:szCs w:val="28"/>
        </w:rPr>
        <w:t>State the region of the electromagnetic spectrum associated with the following spectroscopic</w:t>
      </w:r>
      <w:r>
        <w:rPr>
          <w:rFonts w:ascii="Times New Roman" w:hAnsi="Times New Roman"/>
          <w:sz w:val="28"/>
          <w:szCs w:val="28"/>
        </w:rPr>
        <w:t xml:space="preserve"> techniques. </w:t>
      </w:r>
    </w:p>
    <w:p w:rsidR="004F0795" w:rsidRPr="00447A38" w:rsidRDefault="004F0795" w:rsidP="004F0795">
      <w:pPr>
        <w:pStyle w:val="NoSpacing"/>
        <w:rPr>
          <w:rFonts w:ascii="Times New Roman" w:hAnsi="Times New Roman"/>
          <w:sz w:val="28"/>
          <w:szCs w:val="28"/>
        </w:rPr>
      </w:pPr>
      <w:r w:rsidRPr="00447A38"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Pr="00447A38">
        <w:rPr>
          <w:rFonts w:ascii="Times New Roman" w:hAnsi="Times New Roman"/>
          <w:sz w:val="28"/>
          <w:szCs w:val="28"/>
        </w:rPr>
        <w:t>i</w:t>
      </w:r>
      <w:proofErr w:type="gramEnd"/>
      <w:r w:rsidRPr="00447A38">
        <w:rPr>
          <w:rFonts w:ascii="Times New Roman" w:hAnsi="Times New Roman"/>
          <w:sz w:val="28"/>
          <w:szCs w:val="28"/>
        </w:rPr>
        <w:t xml:space="preserve">    Electronic spectroscopy</w:t>
      </w:r>
    </w:p>
    <w:p w:rsidR="004F0795" w:rsidRPr="00447A38" w:rsidRDefault="004F0795" w:rsidP="004F0795">
      <w:pPr>
        <w:pStyle w:val="NoSpacing"/>
        <w:rPr>
          <w:rFonts w:ascii="Times New Roman" w:hAnsi="Times New Roman"/>
          <w:sz w:val="28"/>
          <w:szCs w:val="28"/>
        </w:rPr>
      </w:pPr>
      <w:r w:rsidRPr="00447A38"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Pr="00447A38">
        <w:rPr>
          <w:rFonts w:ascii="Times New Roman" w:hAnsi="Times New Roman"/>
          <w:sz w:val="28"/>
          <w:szCs w:val="28"/>
        </w:rPr>
        <w:t>ii</w:t>
      </w:r>
      <w:proofErr w:type="gramEnd"/>
      <w:r w:rsidRPr="00447A38">
        <w:rPr>
          <w:rFonts w:ascii="Times New Roman" w:hAnsi="Times New Roman"/>
          <w:sz w:val="28"/>
          <w:szCs w:val="28"/>
        </w:rPr>
        <w:t xml:space="preserve">   Vibrational Spectroscopy</w:t>
      </w:r>
    </w:p>
    <w:p w:rsidR="004F0795" w:rsidRPr="00447A38" w:rsidRDefault="004F0795" w:rsidP="004F0795">
      <w:pPr>
        <w:pStyle w:val="NoSpacing"/>
        <w:ind w:left="-900"/>
        <w:rPr>
          <w:rFonts w:ascii="Times New Roman" w:hAnsi="Times New Roman"/>
          <w:sz w:val="28"/>
          <w:szCs w:val="28"/>
        </w:rPr>
      </w:pPr>
      <w:r w:rsidRPr="00447A38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47A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7A38">
        <w:rPr>
          <w:rFonts w:ascii="Times New Roman" w:hAnsi="Times New Roman"/>
          <w:sz w:val="28"/>
          <w:szCs w:val="28"/>
        </w:rPr>
        <w:t>iii</w:t>
      </w:r>
      <w:proofErr w:type="gramEnd"/>
      <w:r w:rsidRPr="00447A38">
        <w:rPr>
          <w:rFonts w:ascii="Times New Roman" w:hAnsi="Times New Roman"/>
          <w:sz w:val="28"/>
          <w:szCs w:val="28"/>
        </w:rPr>
        <w:t xml:space="preserve"> Rotational Spectroscopy </w:t>
      </w:r>
    </w:p>
    <w:p w:rsidR="004F0795" w:rsidRPr="00447A38" w:rsidRDefault="004F0795" w:rsidP="004F0795">
      <w:pPr>
        <w:pStyle w:val="NoSpacing"/>
        <w:rPr>
          <w:rFonts w:ascii="Times New Roman" w:hAnsi="Times New Roman"/>
          <w:sz w:val="28"/>
          <w:szCs w:val="28"/>
        </w:rPr>
      </w:pPr>
    </w:p>
    <w:p w:rsidR="004F0795" w:rsidRPr="00447A38" w:rsidRDefault="004F0795" w:rsidP="004F0795">
      <w:pPr>
        <w:pStyle w:val="NoSpacing"/>
        <w:rPr>
          <w:rFonts w:ascii="Times New Roman" w:hAnsi="Times New Roman"/>
          <w:sz w:val="28"/>
          <w:szCs w:val="28"/>
        </w:rPr>
      </w:pPr>
      <w:r w:rsidRPr="00447A3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b.)  </w:t>
      </w:r>
      <w:r w:rsidRPr="00447A38">
        <w:rPr>
          <w:rFonts w:ascii="Times New Roman" w:hAnsi="Times New Roman"/>
          <w:sz w:val="28"/>
          <w:szCs w:val="28"/>
        </w:rPr>
        <w:t xml:space="preserve"> What do you understand by the following terms?</w:t>
      </w:r>
    </w:p>
    <w:p w:rsidR="004F0795" w:rsidRPr="00447A38" w:rsidRDefault="004F0795" w:rsidP="004F0795">
      <w:pPr>
        <w:pStyle w:val="NoSpacing"/>
        <w:ind w:left="7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i.     </w:t>
      </w:r>
      <w:r w:rsidRPr="00447A38">
        <w:rPr>
          <w:rFonts w:ascii="Times New Roman" w:hAnsi="Times New Roman"/>
          <w:sz w:val="28"/>
          <w:szCs w:val="28"/>
        </w:rPr>
        <w:t xml:space="preserve">Absorbance </w:t>
      </w:r>
    </w:p>
    <w:p w:rsidR="004F0795" w:rsidRPr="00447A38" w:rsidRDefault="004F0795" w:rsidP="004F0795">
      <w:pPr>
        <w:pStyle w:val="NoSpacing"/>
        <w:ind w:left="405"/>
        <w:rPr>
          <w:rFonts w:ascii="Times New Roman" w:hAnsi="Times New Roman"/>
          <w:sz w:val="28"/>
          <w:szCs w:val="28"/>
        </w:rPr>
      </w:pPr>
      <w:r w:rsidRPr="00447A3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ii.    Transmittance. </w:t>
      </w:r>
    </w:p>
    <w:p w:rsidR="004F0795" w:rsidRDefault="004F0795" w:rsidP="004F0795">
      <w:pPr>
        <w:pStyle w:val="NoSpacing"/>
        <w:tabs>
          <w:tab w:val="left" w:pos="2445"/>
          <w:tab w:val="left" w:pos="3075"/>
        </w:tabs>
        <w:ind w:left="180" w:firstLine="2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c.) </w:t>
      </w:r>
      <w:r w:rsidRPr="00447A38">
        <w:rPr>
          <w:rFonts w:ascii="Times New Roman" w:hAnsi="Times New Roman"/>
          <w:sz w:val="28"/>
          <w:szCs w:val="28"/>
        </w:rPr>
        <w:t>Show and state the relationship between a</w:t>
      </w:r>
      <w:r>
        <w:rPr>
          <w:rFonts w:ascii="Times New Roman" w:hAnsi="Times New Roman"/>
          <w:sz w:val="28"/>
          <w:szCs w:val="28"/>
        </w:rPr>
        <w:t xml:space="preserve">bsorbance and transmittance. </w:t>
      </w:r>
    </w:p>
    <w:p w:rsidR="004F0795" w:rsidRDefault="004F0795" w:rsidP="004F0795">
      <w:pPr>
        <w:pStyle w:val="NoSpacing"/>
        <w:tabs>
          <w:tab w:val="left" w:pos="2445"/>
          <w:tab w:val="left" w:pos="3075"/>
        </w:tabs>
        <w:ind w:left="180" w:firstLine="225"/>
        <w:rPr>
          <w:rFonts w:ascii="Times New Roman" w:hAnsi="Times New Roman"/>
          <w:sz w:val="28"/>
          <w:szCs w:val="28"/>
        </w:rPr>
      </w:pPr>
    </w:p>
    <w:p w:rsidR="004F0795" w:rsidRDefault="004F0795" w:rsidP="004F0795">
      <w:pPr>
        <w:pStyle w:val="NoSpacing"/>
        <w:tabs>
          <w:tab w:val="left" w:pos="2445"/>
          <w:tab w:val="left" w:pos="3075"/>
        </w:tabs>
        <w:ind w:left="180" w:firstLine="2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(15 marks).</w:t>
      </w:r>
      <w:proofErr w:type="gramEnd"/>
    </w:p>
    <w:p w:rsidR="004F0795" w:rsidRDefault="004F0795" w:rsidP="004F0795">
      <w:pPr>
        <w:pStyle w:val="NoSpacing"/>
        <w:tabs>
          <w:tab w:val="left" w:pos="2445"/>
          <w:tab w:val="left" w:pos="3075"/>
        </w:tabs>
        <w:ind w:left="180" w:firstLine="225"/>
        <w:rPr>
          <w:rFonts w:ascii="Times New Roman" w:hAnsi="Times New Roman"/>
          <w:sz w:val="28"/>
          <w:szCs w:val="28"/>
        </w:rPr>
      </w:pPr>
    </w:p>
    <w:p w:rsidR="004F0795" w:rsidRDefault="004F0795" w:rsidP="004F0795">
      <w:pPr>
        <w:pStyle w:val="NoSpacing"/>
        <w:tabs>
          <w:tab w:val="left" w:pos="2445"/>
          <w:tab w:val="left" w:pos="3075"/>
        </w:tabs>
        <w:ind w:left="180" w:firstLine="225"/>
        <w:rPr>
          <w:rFonts w:ascii="Times New Roman" w:hAnsi="Times New Roman"/>
          <w:sz w:val="28"/>
          <w:szCs w:val="28"/>
        </w:rPr>
      </w:pPr>
    </w:p>
    <w:p w:rsidR="004F0795" w:rsidRPr="004E25E5" w:rsidRDefault="004F0795" w:rsidP="004F0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 THREE</w:t>
      </w:r>
    </w:p>
    <w:p w:rsidR="004F0795" w:rsidRPr="003D0212" w:rsidRDefault="004F0795" w:rsidP="004F0795">
      <w:pPr>
        <w:rPr>
          <w:sz w:val="28"/>
          <w:szCs w:val="28"/>
        </w:rPr>
      </w:pPr>
      <w:r w:rsidRPr="003D0212">
        <w:rPr>
          <w:sz w:val="28"/>
          <w:szCs w:val="28"/>
        </w:rPr>
        <w:t>Explain</w:t>
      </w:r>
      <w:r w:rsidRPr="003D0212">
        <w:t xml:space="preserve"> </w:t>
      </w:r>
      <w:r w:rsidRPr="003D0212">
        <w:rPr>
          <w:sz w:val="28"/>
          <w:szCs w:val="28"/>
        </w:rPr>
        <w:t xml:space="preserve">how the concentration of a </w:t>
      </w:r>
      <w:proofErr w:type="spellStart"/>
      <w:r w:rsidRPr="003D0212">
        <w:rPr>
          <w:sz w:val="28"/>
          <w:szCs w:val="28"/>
        </w:rPr>
        <w:t>coloured</w:t>
      </w:r>
      <w:proofErr w:type="spellEnd"/>
      <w:r w:rsidRPr="003D0212">
        <w:rPr>
          <w:sz w:val="28"/>
          <w:szCs w:val="28"/>
        </w:rPr>
        <w:t xml:space="preserve"> sample can be estimated by </w:t>
      </w:r>
      <w:proofErr w:type="spellStart"/>
      <w:r w:rsidRPr="003D0212">
        <w:rPr>
          <w:sz w:val="28"/>
          <w:szCs w:val="28"/>
        </w:rPr>
        <w:t>colorimetry</w:t>
      </w:r>
      <w:proofErr w:type="spellEnd"/>
      <w:r w:rsidRPr="003D02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                                                  (15 marks)               </w:t>
      </w:r>
    </w:p>
    <w:p w:rsidR="004F0795" w:rsidRDefault="004F0795" w:rsidP="004F0795">
      <w:pPr>
        <w:pStyle w:val="NoSpacing"/>
        <w:tabs>
          <w:tab w:val="left" w:pos="2445"/>
          <w:tab w:val="left" w:pos="3075"/>
        </w:tabs>
        <w:ind w:left="180" w:firstLine="225"/>
        <w:rPr>
          <w:rFonts w:ascii="Times New Roman" w:hAnsi="Times New Roman"/>
          <w:sz w:val="28"/>
          <w:szCs w:val="28"/>
        </w:rPr>
      </w:pPr>
    </w:p>
    <w:p w:rsidR="004F0795" w:rsidRDefault="004F0795" w:rsidP="004F0795">
      <w:pPr>
        <w:pStyle w:val="NoSpacing"/>
        <w:tabs>
          <w:tab w:val="left" w:pos="2445"/>
          <w:tab w:val="left" w:pos="3075"/>
        </w:tabs>
        <w:ind w:left="180" w:firstLine="225"/>
        <w:rPr>
          <w:rFonts w:ascii="Times New Roman" w:hAnsi="Times New Roman"/>
          <w:sz w:val="28"/>
          <w:szCs w:val="28"/>
        </w:rPr>
      </w:pPr>
    </w:p>
    <w:p w:rsidR="004F0795" w:rsidRDefault="004F0795" w:rsidP="004F0795">
      <w:pPr>
        <w:pStyle w:val="NoSpacing"/>
        <w:tabs>
          <w:tab w:val="left" w:pos="2445"/>
          <w:tab w:val="left" w:pos="3075"/>
        </w:tabs>
        <w:ind w:left="180" w:firstLine="225"/>
        <w:rPr>
          <w:rFonts w:ascii="Times New Roman" w:hAnsi="Times New Roman"/>
          <w:sz w:val="28"/>
          <w:szCs w:val="28"/>
        </w:rPr>
      </w:pPr>
    </w:p>
    <w:p w:rsidR="004F0795" w:rsidRDefault="004F0795" w:rsidP="004F0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 FOUR</w:t>
      </w:r>
    </w:p>
    <w:p w:rsidR="004F0795" w:rsidRDefault="004F0795" w:rsidP="004F0795">
      <w:pPr>
        <w:rPr>
          <w:sz w:val="28"/>
          <w:szCs w:val="28"/>
        </w:rPr>
      </w:pPr>
      <w:r w:rsidRPr="00472CC0">
        <w:rPr>
          <w:sz w:val="28"/>
          <w:szCs w:val="28"/>
        </w:rPr>
        <w:t>Write briefly on absorption of radiation and emission of radiation.</w:t>
      </w:r>
      <w:r>
        <w:rPr>
          <w:sz w:val="28"/>
          <w:szCs w:val="28"/>
        </w:rPr>
        <w:t xml:space="preserve">         (15 marks)</w:t>
      </w:r>
    </w:p>
    <w:p w:rsidR="004F0795" w:rsidRDefault="004F0795" w:rsidP="004F0795">
      <w:pPr>
        <w:rPr>
          <w:sz w:val="28"/>
          <w:szCs w:val="28"/>
        </w:rPr>
      </w:pPr>
    </w:p>
    <w:p w:rsidR="004F0795" w:rsidRDefault="004F0795" w:rsidP="004F0795">
      <w:pPr>
        <w:jc w:val="center"/>
        <w:rPr>
          <w:b/>
          <w:sz w:val="28"/>
          <w:szCs w:val="28"/>
        </w:rPr>
      </w:pPr>
      <w:r w:rsidRPr="001D4B26">
        <w:rPr>
          <w:b/>
          <w:sz w:val="28"/>
          <w:szCs w:val="28"/>
        </w:rPr>
        <w:t>QUESTION FIVE</w:t>
      </w:r>
    </w:p>
    <w:p w:rsidR="004F0795" w:rsidRPr="00ED469D" w:rsidRDefault="004F0795" w:rsidP="004F0795">
      <w:pPr>
        <w:jc w:val="both"/>
        <w:rPr>
          <w:sz w:val="28"/>
          <w:szCs w:val="28"/>
        </w:rPr>
      </w:pPr>
      <w:r w:rsidRPr="00ED469D">
        <w:rPr>
          <w:sz w:val="28"/>
          <w:szCs w:val="28"/>
        </w:rPr>
        <w:t>i.) Enumerate the types of molecular vibrations experienced by molecules when they absorb infrared radiation.</w:t>
      </w:r>
    </w:p>
    <w:p w:rsidR="004F0795" w:rsidRDefault="004F0795" w:rsidP="004F0795">
      <w:pPr>
        <w:jc w:val="both"/>
        <w:rPr>
          <w:sz w:val="28"/>
          <w:szCs w:val="28"/>
        </w:rPr>
      </w:pPr>
      <w:r w:rsidRPr="00ED469D">
        <w:rPr>
          <w:sz w:val="28"/>
          <w:szCs w:val="28"/>
        </w:rPr>
        <w:t xml:space="preserve"> (ii) Discuss finger print region.</w:t>
      </w:r>
      <w:r>
        <w:rPr>
          <w:sz w:val="28"/>
          <w:szCs w:val="28"/>
        </w:rPr>
        <w:t xml:space="preserve">                                                            (15 marks)</w:t>
      </w:r>
    </w:p>
    <w:p w:rsidR="004F0795" w:rsidRDefault="004F0795" w:rsidP="004F0795">
      <w:pPr>
        <w:jc w:val="both"/>
        <w:rPr>
          <w:sz w:val="28"/>
          <w:szCs w:val="28"/>
        </w:rPr>
      </w:pPr>
    </w:p>
    <w:p w:rsidR="004F0795" w:rsidRPr="00A94A3C" w:rsidRDefault="004F0795" w:rsidP="004F0795">
      <w:pPr>
        <w:jc w:val="center"/>
        <w:rPr>
          <w:b/>
          <w:sz w:val="28"/>
          <w:szCs w:val="28"/>
        </w:rPr>
      </w:pPr>
      <w:r w:rsidRPr="00A94A3C">
        <w:rPr>
          <w:b/>
          <w:sz w:val="28"/>
          <w:szCs w:val="28"/>
        </w:rPr>
        <w:t>QUESTION SIX</w:t>
      </w:r>
    </w:p>
    <w:p w:rsidR="004F0795" w:rsidRPr="00931587" w:rsidRDefault="004F0795" w:rsidP="004F0795">
      <w:pPr>
        <w:jc w:val="both"/>
        <w:rPr>
          <w:sz w:val="28"/>
          <w:szCs w:val="28"/>
        </w:rPr>
      </w:pPr>
      <w:r w:rsidRPr="00931587">
        <w:rPr>
          <w:sz w:val="28"/>
          <w:szCs w:val="28"/>
        </w:rPr>
        <w:t>Explain the working principle of flame emission and flame atomic absorption spectroscopy.</w:t>
      </w:r>
      <w:r>
        <w:rPr>
          <w:sz w:val="28"/>
          <w:szCs w:val="28"/>
        </w:rPr>
        <w:t xml:space="preserve">                                                                                         (15 marks)</w:t>
      </w:r>
    </w:p>
    <w:p w:rsidR="004F0795" w:rsidRPr="00ED469D" w:rsidRDefault="004F0795" w:rsidP="004F0795">
      <w:pPr>
        <w:jc w:val="both"/>
        <w:rPr>
          <w:sz w:val="28"/>
          <w:szCs w:val="28"/>
        </w:rPr>
      </w:pPr>
    </w:p>
    <w:p w:rsidR="004F0795" w:rsidRPr="001D4B26" w:rsidRDefault="004F0795" w:rsidP="004F0795">
      <w:pPr>
        <w:jc w:val="both"/>
        <w:rPr>
          <w:b/>
          <w:sz w:val="28"/>
          <w:szCs w:val="28"/>
        </w:rPr>
      </w:pPr>
    </w:p>
    <w:p w:rsidR="004F0795" w:rsidRPr="00447A38" w:rsidRDefault="004F0795" w:rsidP="004F0795">
      <w:pPr>
        <w:pStyle w:val="NoSpacing"/>
        <w:tabs>
          <w:tab w:val="left" w:pos="2445"/>
          <w:tab w:val="left" w:pos="3075"/>
        </w:tabs>
        <w:ind w:left="180" w:firstLine="225"/>
        <w:rPr>
          <w:rFonts w:ascii="Times New Roman" w:hAnsi="Times New Roman"/>
          <w:sz w:val="28"/>
          <w:szCs w:val="28"/>
        </w:rPr>
      </w:pPr>
    </w:p>
    <w:p w:rsidR="004F0795" w:rsidRPr="00447A38" w:rsidRDefault="004F0795" w:rsidP="004F0795">
      <w:pPr>
        <w:pStyle w:val="NoSpacing"/>
        <w:tabs>
          <w:tab w:val="left" w:pos="2445"/>
          <w:tab w:val="left" w:pos="3075"/>
        </w:tabs>
        <w:ind w:left="180" w:hanging="180"/>
        <w:jc w:val="both"/>
        <w:rPr>
          <w:rFonts w:ascii="Times New Roman" w:hAnsi="Times New Roman"/>
          <w:sz w:val="28"/>
          <w:szCs w:val="28"/>
        </w:rPr>
      </w:pPr>
    </w:p>
    <w:p w:rsidR="004F0795" w:rsidRDefault="004F0795" w:rsidP="004F0795">
      <w:pPr>
        <w:rPr>
          <w:b/>
          <w:sz w:val="28"/>
          <w:szCs w:val="28"/>
        </w:rPr>
      </w:pPr>
    </w:p>
    <w:p w:rsidR="004F0795" w:rsidRDefault="004F0795" w:rsidP="004F0795">
      <w:pPr>
        <w:jc w:val="center"/>
        <w:rPr>
          <w:b/>
          <w:sz w:val="28"/>
          <w:szCs w:val="28"/>
        </w:rPr>
      </w:pPr>
    </w:p>
    <w:p w:rsidR="004F0795" w:rsidRDefault="004F0795" w:rsidP="004F0795">
      <w:pPr>
        <w:jc w:val="center"/>
      </w:pPr>
    </w:p>
    <w:p w:rsidR="004F0795" w:rsidRPr="00B76D61" w:rsidRDefault="004F0795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sectPr w:rsidR="004F0795" w:rsidRPr="00B76D61" w:rsidSect="00B2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007219"/>
    <w:multiLevelType w:val="hybridMultilevel"/>
    <w:tmpl w:val="33C6B6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24FC6"/>
    <w:multiLevelType w:val="hybridMultilevel"/>
    <w:tmpl w:val="FE00E8D6"/>
    <w:lvl w:ilvl="0" w:tplc="EFDC49A6">
      <w:start w:val="1"/>
      <w:numFmt w:val="lowerLetter"/>
      <w:lvlText w:val="(%1)"/>
      <w:lvlJc w:val="left"/>
      <w:pPr>
        <w:ind w:left="76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19"/>
    <w:rsid w:val="00031701"/>
    <w:rsid w:val="00071403"/>
    <w:rsid w:val="00084419"/>
    <w:rsid w:val="000C6207"/>
    <w:rsid w:val="00146FDA"/>
    <w:rsid w:val="00155A15"/>
    <w:rsid w:val="001B58C8"/>
    <w:rsid w:val="001F765F"/>
    <w:rsid w:val="00210006"/>
    <w:rsid w:val="00232F32"/>
    <w:rsid w:val="0032540D"/>
    <w:rsid w:val="003510A0"/>
    <w:rsid w:val="003D23D5"/>
    <w:rsid w:val="00403A5E"/>
    <w:rsid w:val="0044219D"/>
    <w:rsid w:val="00445E83"/>
    <w:rsid w:val="00474349"/>
    <w:rsid w:val="00494F22"/>
    <w:rsid w:val="004B0753"/>
    <w:rsid w:val="004D6146"/>
    <w:rsid w:val="004F0795"/>
    <w:rsid w:val="00535098"/>
    <w:rsid w:val="005409C6"/>
    <w:rsid w:val="005A31CB"/>
    <w:rsid w:val="005A55E4"/>
    <w:rsid w:val="005D10A9"/>
    <w:rsid w:val="00610DE6"/>
    <w:rsid w:val="0063149B"/>
    <w:rsid w:val="006C42B9"/>
    <w:rsid w:val="006E2FAF"/>
    <w:rsid w:val="0078486F"/>
    <w:rsid w:val="00786256"/>
    <w:rsid w:val="007D0974"/>
    <w:rsid w:val="007E1154"/>
    <w:rsid w:val="007F0139"/>
    <w:rsid w:val="00826FD9"/>
    <w:rsid w:val="00867579"/>
    <w:rsid w:val="00896BCE"/>
    <w:rsid w:val="00946082"/>
    <w:rsid w:val="009E2933"/>
    <w:rsid w:val="00A476CF"/>
    <w:rsid w:val="00A54456"/>
    <w:rsid w:val="00AE31E7"/>
    <w:rsid w:val="00B228A9"/>
    <w:rsid w:val="00B30AE6"/>
    <w:rsid w:val="00B53764"/>
    <w:rsid w:val="00B539A9"/>
    <w:rsid w:val="00B76D61"/>
    <w:rsid w:val="00BC6955"/>
    <w:rsid w:val="00C03624"/>
    <w:rsid w:val="00C64347"/>
    <w:rsid w:val="00C879D9"/>
    <w:rsid w:val="00D1264F"/>
    <w:rsid w:val="00D465D9"/>
    <w:rsid w:val="00DA37F4"/>
    <w:rsid w:val="00E848E5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2016-03-24T06:56:00Z</dcterms:created>
  <dcterms:modified xsi:type="dcterms:W3CDTF">2016-03-24T06:56:00Z</dcterms:modified>
</cp:coreProperties>
</file>