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7C" w:rsidRPr="00874F9B" w:rsidRDefault="00E90A7C" w:rsidP="00E90A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A7C" w:rsidRPr="003717CA" w:rsidRDefault="00E90A7C" w:rsidP="00E90A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E90A7C" w:rsidRPr="003717CA" w:rsidRDefault="00E90A7C" w:rsidP="00E90A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E90A7C" w:rsidRPr="003717CA" w:rsidRDefault="00E90A7C" w:rsidP="00E90A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E90A7C" w:rsidRDefault="00E90A7C" w:rsidP="00E90A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E90A7C" w:rsidRPr="00E90A7C" w:rsidRDefault="00E90A7C" w:rsidP="00E90A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90A7C" w:rsidRPr="00E90A7C" w:rsidRDefault="00E90A7C" w:rsidP="00E90A7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90A7C">
        <w:rPr>
          <w:rFonts w:ascii="Garamond" w:hAnsi="Garamond"/>
          <w:b/>
          <w:sz w:val="24"/>
          <w:szCs w:val="24"/>
        </w:rPr>
        <w:t xml:space="preserve">COURSE CODE: </w:t>
      </w:r>
      <w:r w:rsidRPr="00E90A7C">
        <w:rPr>
          <w:rFonts w:ascii="Garamond" w:hAnsi="Garamond" w:cs="Times New Roman"/>
          <w:b/>
          <w:sz w:val="24"/>
          <w:szCs w:val="24"/>
        </w:rPr>
        <w:t>AEM701</w:t>
      </w:r>
    </w:p>
    <w:p w:rsidR="00E90A7C" w:rsidRPr="00E90A7C" w:rsidRDefault="00E90A7C" w:rsidP="00E90A7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90A7C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E90A7C">
        <w:rPr>
          <w:rFonts w:ascii="Garamond" w:hAnsi="Garamond" w:cs="Times New Roman"/>
          <w:b/>
          <w:sz w:val="24"/>
          <w:szCs w:val="24"/>
        </w:rPr>
        <w:t>Agricultural Extension Education</w:t>
      </w:r>
    </w:p>
    <w:bookmarkEnd w:id="0"/>
    <w:p w:rsidR="00E90A7C" w:rsidRPr="00E90A7C" w:rsidRDefault="00E90A7C" w:rsidP="00E90A7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90A7C">
        <w:rPr>
          <w:rFonts w:ascii="Garamond" w:hAnsi="Garamond"/>
          <w:b/>
          <w:sz w:val="24"/>
          <w:szCs w:val="24"/>
        </w:rPr>
        <w:t>TIME ALLOWED:</w:t>
      </w:r>
      <w:r w:rsidRPr="00E90A7C">
        <w:rPr>
          <w:rFonts w:ascii="Garamond" w:hAnsi="Garamond" w:cs="Times New Roman"/>
          <w:b/>
          <w:sz w:val="24"/>
          <w:szCs w:val="24"/>
        </w:rPr>
        <w:t xml:space="preserve"> 2 hours</w:t>
      </w:r>
    </w:p>
    <w:p w:rsidR="00E90A7C" w:rsidRPr="00E90A7C" w:rsidRDefault="00E90A7C" w:rsidP="00E90A7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90A7C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E90A7C">
        <w:rPr>
          <w:rFonts w:ascii="Garamond" w:hAnsi="Garamond" w:cs="Times New Roman"/>
          <w:b/>
          <w:sz w:val="24"/>
          <w:szCs w:val="24"/>
        </w:rPr>
        <w:t>Answer any four questions. All questions carry equal marks</w:t>
      </w:r>
      <w:r w:rsidRPr="00E90A7C">
        <w:rPr>
          <w:rFonts w:ascii="Garamond" w:hAnsi="Garamond"/>
          <w:b/>
          <w:sz w:val="24"/>
          <w:szCs w:val="24"/>
        </w:rPr>
        <w:t>.</w:t>
      </w:r>
    </w:p>
    <w:p w:rsidR="00E90A7C" w:rsidRPr="00EC14D9" w:rsidRDefault="00E90A7C" w:rsidP="00E90A7C">
      <w:pPr>
        <w:spacing w:after="0" w:line="240" w:lineRule="auto"/>
        <w:rPr>
          <w:rFonts w:ascii="Garamond" w:hAnsi="Garamond"/>
          <w:b/>
        </w:rPr>
      </w:pPr>
    </w:p>
    <w:p w:rsidR="001F2B4E" w:rsidRDefault="001F2B4E" w:rsidP="001F2B4E">
      <w:pPr>
        <w:pStyle w:val="ListParagraph"/>
        <w:spacing w:before="240"/>
        <w:ind w:left="1080"/>
        <w:rPr>
          <w:sz w:val="24"/>
          <w:szCs w:val="24"/>
        </w:rPr>
      </w:pPr>
    </w:p>
    <w:p w:rsidR="001F2B4E" w:rsidRPr="00E90A7C" w:rsidRDefault="001F2B4E" w:rsidP="001F2B4E">
      <w:pPr>
        <w:pStyle w:val="ListParagraph"/>
        <w:numPr>
          <w:ilvl w:val="0"/>
          <w:numId w:val="1"/>
        </w:numPr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(a) Explain the concept of agricultural extension education.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(</w:t>
      </w:r>
      <w:r w:rsidRPr="00E90A7C">
        <w:rPr>
          <w:rFonts w:ascii="Garamond" w:hAnsi="Garamond" w:cs="Times New Roman"/>
          <w:sz w:val="24"/>
          <w:szCs w:val="24"/>
        </w:rPr>
        <w:t>2.5</w:t>
      </w:r>
      <w:r w:rsidR="00E90A7C">
        <w:rPr>
          <w:rFonts w:ascii="Garamond" w:hAnsi="Garamond" w:cs="Times New Roman"/>
          <w:sz w:val="24"/>
          <w:szCs w:val="24"/>
        </w:rPr>
        <w:t>marks)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(b) What do you understand by the term hospitality </w:t>
      </w:r>
      <w:proofErr w:type="gramStart"/>
      <w:r w:rsidRPr="00E90A7C">
        <w:rPr>
          <w:rFonts w:ascii="Garamond" w:hAnsi="Garamond" w:cs="Times New Roman"/>
          <w:sz w:val="24"/>
          <w:szCs w:val="24"/>
        </w:rPr>
        <w:t>extension ?</w:t>
      </w:r>
      <w:proofErr w:type="gramEnd"/>
      <w:r w:rsidRPr="00E90A7C">
        <w:rPr>
          <w:rFonts w:ascii="Garamond" w:hAnsi="Garamond" w:cs="Times New Roman"/>
          <w:sz w:val="24"/>
          <w:szCs w:val="24"/>
        </w:rPr>
        <w:t xml:space="preserve">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</w:t>
      </w:r>
      <w:r w:rsidRPr="00E90A7C">
        <w:rPr>
          <w:rFonts w:ascii="Garamond" w:hAnsi="Garamond" w:cs="Times New Roman"/>
          <w:sz w:val="24"/>
          <w:szCs w:val="24"/>
        </w:rPr>
        <w:t>(2.5m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>(c) Identify and discuss eight systematic processes of planning hospitality programme at the local level.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(20</w:t>
      </w:r>
      <w:r w:rsidR="00E90A7C">
        <w:rPr>
          <w:rFonts w:ascii="Garamond" w:hAnsi="Garamond" w:cs="Times New Roman"/>
          <w:sz w:val="24"/>
          <w:szCs w:val="24"/>
        </w:rPr>
        <w:t>marks)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</w:p>
    <w:p w:rsidR="00E90A7C" w:rsidRDefault="001F2B4E" w:rsidP="001F2B4E">
      <w:pPr>
        <w:pStyle w:val="ListParagraph"/>
        <w:numPr>
          <w:ilvl w:val="0"/>
          <w:numId w:val="1"/>
        </w:numPr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>(a) State and describe five (5) contemporary challenges of Agricultural extension in Nigeria.</w:t>
      </w:r>
    </w:p>
    <w:p w:rsidR="001F2B4E" w:rsidRPr="00E90A7C" w:rsidRDefault="00E90A7C" w:rsidP="00E90A7C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(15</w:t>
      </w:r>
      <w:r>
        <w:rPr>
          <w:rFonts w:ascii="Garamond" w:hAnsi="Garamond" w:cs="Times New Roman"/>
          <w:sz w:val="24"/>
          <w:szCs w:val="24"/>
        </w:rPr>
        <w:t>ma</w:t>
      </w:r>
      <w:r w:rsidRPr="00E90A7C">
        <w:rPr>
          <w:rFonts w:ascii="Garamond" w:hAnsi="Garamond" w:cs="Times New Roman"/>
          <w:sz w:val="24"/>
          <w:szCs w:val="24"/>
        </w:rPr>
        <w:t>rks)</w:t>
      </w:r>
      <w:r w:rsidR="001F2B4E" w:rsidRPr="00E90A7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                      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(b) What are the plausible solutions to these challenges?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(10m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</w:p>
    <w:p w:rsidR="001F2B4E" w:rsidRPr="00E90A7C" w:rsidRDefault="001F2B4E" w:rsidP="001F2B4E">
      <w:pPr>
        <w:pStyle w:val="ListParagraph"/>
        <w:numPr>
          <w:ilvl w:val="0"/>
          <w:numId w:val="1"/>
        </w:numPr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(a) State and explain five (5) principles of agricultural extension, point out their implications and applications for effective extension work.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(15m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(b) Discuss five roles Agricultural extension agents.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(10m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</w:p>
    <w:p w:rsidR="001F2B4E" w:rsidRPr="00E90A7C" w:rsidRDefault="001F2B4E" w:rsidP="001F2B4E">
      <w:pPr>
        <w:pStyle w:val="ListParagraph"/>
        <w:numPr>
          <w:ilvl w:val="0"/>
          <w:numId w:val="1"/>
        </w:numPr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(a) Explain the concept of Need.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(5m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(b) State and explain six procedures for conducting needs assessment.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</w:t>
      </w:r>
      <w:r w:rsidRPr="00E90A7C">
        <w:rPr>
          <w:rFonts w:ascii="Garamond" w:hAnsi="Garamond" w:cs="Times New Roman"/>
          <w:sz w:val="24"/>
          <w:szCs w:val="24"/>
        </w:rPr>
        <w:t>(20m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</w:p>
    <w:p w:rsidR="001F2B4E" w:rsidRPr="00E90A7C" w:rsidRDefault="001F2B4E" w:rsidP="001F2B4E">
      <w:pPr>
        <w:pStyle w:val="ListParagraph"/>
        <w:numPr>
          <w:ilvl w:val="0"/>
          <w:numId w:val="1"/>
        </w:numPr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(a) What do you understand by extension programme?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(5m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>(b) List five functions of extension programme and explain four of them.</w:t>
      </w:r>
      <w:r w:rsidR="00E90A7C">
        <w:rPr>
          <w:rFonts w:ascii="Garamond" w:hAnsi="Garamond" w:cs="Times New Roman"/>
          <w:sz w:val="24"/>
          <w:szCs w:val="24"/>
        </w:rPr>
        <w:t xml:space="preserve">                 </w:t>
      </w:r>
      <w:r w:rsidRPr="00E90A7C">
        <w:rPr>
          <w:rFonts w:ascii="Garamond" w:hAnsi="Garamond" w:cs="Times New Roman"/>
          <w:sz w:val="24"/>
          <w:szCs w:val="24"/>
        </w:rPr>
        <w:t xml:space="preserve"> (15m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>(c) Discuss the significance of evaluation in extension process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</w:t>
      </w:r>
      <w:r w:rsidRPr="00E90A7C">
        <w:rPr>
          <w:rFonts w:ascii="Garamond" w:hAnsi="Garamond" w:cs="Times New Roman"/>
          <w:sz w:val="24"/>
          <w:szCs w:val="24"/>
        </w:rPr>
        <w:t xml:space="preserve"> (5m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</w:p>
    <w:p w:rsidR="001F2B4E" w:rsidRDefault="001F2B4E" w:rsidP="001F2B4E">
      <w:pPr>
        <w:pStyle w:val="ListParagraph"/>
        <w:numPr>
          <w:ilvl w:val="0"/>
          <w:numId w:val="1"/>
        </w:numPr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(a)  Mention five agricultural extension approaches that are considered relevant to Nigeria. </w:t>
      </w:r>
      <w:r w:rsidR="00E90A7C">
        <w:rPr>
          <w:rFonts w:ascii="Garamond" w:hAnsi="Garamond" w:cs="Times New Roman"/>
          <w:sz w:val="24"/>
          <w:szCs w:val="24"/>
        </w:rPr>
        <w:t xml:space="preserve">        </w:t>
      </w:r>
    </w:p>
    <w:p w:rsidR="00E90A7C" w:rsidRPr="00E90A7C" w:rsidRDefault="00E90A7C" w:rsidP="00E90A7C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(5m</w:t>
      </w:r>
      <w:r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>(b) What do you understand by training and visit extension?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(2m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(c) Identify five basic features of the T &amp; </w:t>
      </w:r>
      <w:proofErr w:type="spellStart"/>
      <w:r w:rsidRPr="00E90A7C">
        <w:rPr>
          <w:rFonts w:ascii="Garamond" w:hAnsi="Garamond" w:cs="Times New Roman"/>
          <w:sz w:val="24"/>
          <w:szCs w:val="24"/>
        </w:rPr>
        <w:t>Vsystem</w:t>
      </w:r>
      <w:proofErr w:type="spellEnd"/>
      <w:r w:rsidRPr="00E90A7C">
        <w:rPr>
          <w:rFonts w:ascii="Garamond" w:hAnsi="Garamond" w:cs="Times New Roman"/>
          <w:sz w:val="24"/>
          <w:szCs w:val="24"/>
        </w:rPr>
        <w:t>.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(5m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  <w:r w:rsidRPr="00E90A7C">
        <w:rPr>
          <w:rFonts w:ascii="Garamond" w:hAnsi="Garamond" w:cs="Times New Roman"/>
          <w:sz w:val="24"/>
          <w:szCs w:val="24"/>
        </w:rPr>
        <w:t xml:space="preserve">(d) Define individual methods of extension and mention four merits and demerits of the method. </w:t>
      </w:r>
      <w:r w:rsidR="00E90A7C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90A7C">
        <w:rPr>
          <w:rFonts w:ascii="Garamond" w:hAnsi="Garamond" w:cs="Times New Roman"/>
          <w:sz w:val="24"/>
          <w:szCs w:val="24"/>
        </w:rPr>
        <w:t>(13sm</w:t>
      </w:r>
      <w:r w:rsidR="00E90A7C">
        <w:rPr>
          <w:rFonts w:ascii="Garamond" w:hAnsi="Garamond" w:cs="Times New Roman"/>
          <w:sz w:val="24"/>
          <w:szCs w:val="24"/>
        </w:rPr>
        <w:t>a</w:t>
      </w:r>
      <w:r w:rsidRPr="00E90A7C">
        <w:rPr>
          <w:rFonts w:ascii="Garamond" w:hAnsi="Garamond" w:cs="Times New Roman"/>
          <w:sz w:val="24"/>
          <w:szCs w:val="24"/>
        </w:rPr>
        <w:t>rks)</w:t>
      </w:r>
    </w:p>
    <w:p w:rsidR="001F2B4E" w:rsidRPr="00E90A7C" w:rsidRDefault="001F2B4E" w:rsidP="001F2B4E">
      <w:pPr>
        <w:pStyle w:val="ListParagraph"/>
        <w:spacing w:before="240"/>
        <w:ind w:left="360"/>
        <w:rPr>
          <w:rFonts w:ascii="Garamond" w:hAnsi="Garamond" w:cs="Times New Roman"/>
          <w:sz w:val="24"/>
          <w:szCs w:val="24"/>
        </w:rPr>
      </w:pPr>
    </w:p>
    <w:p w:rsidR="001F2B4E" w:rsidRPr="00E90A7C" w:rsidRDefault="001F2B4E" w:rsidP="001F2B4E">
      <w:pPr>
        <w:pStyle w:val="ListParagraph"/>
        <w:spacing w:before="240" w:line="240" w:lineRule="auto"/>
        <w:ind w:left="1080"/>
        <w:rPr>
          <w:rFonts w:ascii="Garamond" w:hAnsi="Garamond"/>
          <w:sz w:val="24"/>
          <w:szCs w:val="24"/>
        </w:rPr>
      </w:pPr>
    </w:p>
    <w:p w:rsidR="00FA6D06" w:rsidRPr="00E90A7C" w:rsidRDefault="00FA6D06">
      <w:pPr>
        <w:rPr>
          <w:rFonts w:ascii="Garamond" w:hAnsi="Garamond"/>
          <w:sz w:val="24"/>
          <w:szCs w:val="24"/>
        </w:rPr>
      </w:pPr>
    </w:p>
    <w:sectPr w:rsidR="00FA6D06" w:rsidRPr="00E90A7C" w:rsidSect="00FA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04E"/>
    <w:multiLevelType w:val="hybridMultilevel"/>
    <w:tmpl w:val="F37C7F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B4E"/>
    <w:rsid w:val="001F0A83"/>
    <w:rsid w:val="001F2B4E"/>
    <w:rsid w:val="00455C54"/>
    <w:rsid w:val="00B82379"/>
    <w:rsid w:val="00D523CF"/>
    <w:rsid w:val="00E90A7C"/>
    <w:rsid w:val="00FA6D06"/>
    <w:rsid w:val="00FC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4E"/>
    <w:pPr>
      <w:ind w:left="720"/>
      <w:contextualSpacing/>
    </w:pPr>
  </w:style>
  <w:style w:type="paragraph" w:styleId="NoSpacing">
    <w:name w:val="No Spacing"/>
    <w:uiPriority w:val="1"/>
    <w:qFormat/>
    <w:rsid w:val="001F2B4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Mundi</dc:creator>
  <cp:lastModifiedBy> </cp:lastModifiedBy>
  <cp:revision>2</cp:revision>
  <dcterms:created xsi:type="dcterms:W3CDTF">2013-06-24T09:17:00Z</dcterms:created>
  <dcterms:modified xsi:type="dcterms:W3CDTF">2013-06-24T09:17:00Z</dcterms:modified>
</cp:coreProperties>
</file>