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2" w:rsidRPr="00874F9B" w:rsidRDefault="00E144D2" w:rsidP="00E144D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-409575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4D2" w:rsidRPr="00874F9B" w:rsidRDefault="00E144D2" w:rsidP="00E144D2">
      <w:pPr>
        <w:jc w:val="center"/>
      </w:pPr>
    </w:p>
    <w:p w:rsidR="00E144D2" w:rsidRPr="003717CA" w:rsidRDefault="00E144D2" w:rsidP="00E144D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E144D2" w:rsidRPr="003717CA" w:rsidRDefault="00E144D2" w:rsidP="00E144D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E144D2" w:rsidRPr="003717CA" w:rsidRDefault="00E144D2" w:rsidP="00E144D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E144D2" w:rsidRDefault="00E144D2" w:rsidP="00E144D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E144D2" w:rsidRPr="00E144D2" w:rsidRDefault="00E144D2" w:rsidP="00E144D2">
      <w:pPr>
        <w:jc w:val="center"/>
        <w:rPr>
          <w:rFonts w:ascii="Garamond" w:hAnsi="Garamond"/>
          <w:b/>
        </w:rPr>
      </w:pPr>
    </w:p>
    <w:p w:rsidR="00E144D2" w:rsidRPr="00E144D2" w:rsidRDefault="00E144D2" w:rsidP="00E144D2">
      <w:pPr>
        <w:rPr>
          <w:rFonts w:ascii="Garamond" w:hAnsi="Garamond"/>
          <w:b/>
        </w:rPr>
      </w:pPr>
      <w:r w:rsidRPr="00E144D2">
        <w:rPr>
          <w:rFonts w:ascii="Garamond" w:hAnsi="Garamond"/>
          <w:b/>
        </w:rPr>
        <w:t xml:space="preserve">COURSE CODE: BIO306     </w:t>
      </w:r>
    </w:p>
    <w:p w:rsidR="00E144D2" w:rsidRPr="00E144D2" w:rsidRDefault="00E144D2" w:rsidP="00E144D2">
      <w:pPr>
        <w:rPr>
          <w:rFonts w:ascii="Garamond" w:hAnsi="Garamond"/>
          <w:b/>
        </w:rPr>
      </w:pPr>
      <w:r w:rsidRPr="00E144D2">
        <w:rPr>
          <w:rFonts w:ascii="Garamond" w:hAnsi="Garamond"/>
          <w:b/>
        </w:rPr>
        <w:t>COURSE TITLE:</w:t>
      </w:r>
      <w:bookmarkStart w:id="0" w:name="_GoBack"/>
      <w:r w:rsidRPr="00E144D2">
        <w:rPr>
          <w:rFonts w:ascii="Garamond" w:hAnsi="Garamond"/>
          <w:b/>
        </w:rPr>
        <w:t xml:space="preserve">GENERAL PHYSIOLOGY </w:t>
      </w:r>
      <w:bookmarkEnd w:id="0"/>
      <w:r w:rsidRPr="00E144D2">
        <w:rPr>
          <w:rFonts w:ascii="Garamond" w:hAnsi="Garamond"/>
          <w:b/>
        </w:rPr>
        <w:t>II</w:t>
      </w:r>
    </w:p>
    <w:p w:rsidR="00E144D2" w:rsidRPr="00E144D2" w:rsidRDefault="00E144D2" w:rsidP="00E144D2">
      <w:pPr>
        <w:rPr>
          <w:rFonts w:ascii="Garamond" w:hAnsi="Garamond"/>
          <w:b/>
        </w:rPr>
      </w:pPr>
      <w:r w:rsidRPr="00E144D2">
        <w:rPr>
          <w:rFonts w:ascii="Garamond" w:hAnsi="Garamond"/>
          <w:b/>
        </w:rPr>
        <w:t>TIME ALLOWED:2 HOURS</w:t>
      </w:r>
    </w:p>
    <w:p w:rsidR="00E144D2" w:rsidRPr="00E144D2" w:rsidRDefault="00E144D2" w:rsidP="00E144D2">
      <w:pPr>
        <w:rPr>
          <w:rFonts w:ascii="Garamond" w:hAnsi="Garamond"/>
          <w:b/>
        </w:rPr>
      </w:pPr>
      <w:r w:rsidRPr="00E144D2">
        <w:rPr>
          <w:rFonts w:ascii="Garamond" w:hAnsi="Garamond"/>
          <w:b/>
          <w:color w:val="000000" w:themeColor="text1"/>
        </w:rPr>
        <w:t xml:space="preserve">INSTRUCTION: </w:t>
      </w:r>
      <w:r w:rsidRPr="00E144D2">
        <w:rPr>
          <w:rFonts w:ascii="Garamond" w:hAnsi="Garamond"/>
          <w:b/>
        </w:rPr>
        <w:t>ANSWER ANY FOUR QUESTIONS</w:t>
      </w:r>
    </w:p>
    <w:p w:rsidR="008F5D2C" w:rsidRPr="00E144D2" w:rsidRDefault="008F5D2C" w:rsidP="00E144D2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>1ai. Enumerate the factors affecting imbibitions.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ii. Describe the consequences of plasmolysis.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proofErr w:type="gramStart"/>
      <w:r w:rsidRPr="00E144D2">
        <w:rPr>
          <w:rFonts w:ascii="Garamond" w:hAnsi="Garamond"/>
          <w:sz w:val="26"/>
          <w:szCs w:val="26"/>
        </w:rPr>
        <w:t>bi</w:t>
      </w:r>
      <w:proofErr w:type="gramEnd"/>
      <w:r w:rsidRPr="00E144D2">
        <w:rPr>
          <w:rFonts w:ascii="Garamond" w:hAnsi="Garamond"/>
          <w:sz w:val="26"/>
          <w:szCs w:val="26"/>
        </w:rPr>
        <w:t>. Outline the common defects of the eye.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ii. Briefly explain the following: 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(i) </w:t>
      </w:r>
      <w:proofErr w:type="gramStart"/>
      <w:r w:rsidRPr="00E144D2">
        <w:rPr>
          <w:rFonts w:ascii="Garamond" w:hAnsi="Garamond"/>
          <w:sz w:val="26"/>
          <w:szCs w:val="26"/>
        </w:rPr>
        <w:t>mechanism</w:t>
      </w:r>
      <w:proofErr w:type="gramEnd"/>
      <w:r w:rsidRPr="00E144D2">
        <w:rPr>
          <w:rFonts w:ascii="Garamond" w:hAnsi="Garamond"/>
          <w:sz w:val="26"/>
          <w:szCs w:val="26"/>
        </w:rPr>
        <w:t xml:space="preserve"> of hearing (ii) perception of body balance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>2ai. Enumerate the osmotic challenges animals in the freshwater environment face.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 ii. Highlight the factors affecting evaporative water loss in terrestrial animals.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proofErr w:type="gramStart"/>
      <w:r w:rsidRPr="00E144D2">
        <w:rPr>
          <w:rFonts w:ascii="Garamond" w:hAnsi="Garamond"/>
          <w:sz w:val="26"/>
          <w:szCs w:val="26"/>
        </w:rPr>
        <w:t>bi</w:t>
      </w:r>
      <w:proofErr w:type="gramEnd"/>
      <w:r w:rsidRPr="00E144D2">
        <w:rPr>
          <w:rFonts w:ascii="Garamond" w:hAnsi="Garamond"/>
          <w:sz w:val="26"/>
          <w:szCs w:val="26"/>
        </w:rPr>
        <w:t xml:space="preserve">. How do </w:t>
      </w:r>
      <w:proofErr w:type="spellStart"/>
      <w:r w:rsidRPr="00E144D2">
        <w:rPr>
          <w:rFonts w:ascii="Garamond" w:hAnsi="Garamond"/>
          <w:sz w:val="26"/>
          <w:szCs w:val="26"/>
        </w:rPr>
        <w:t>terrestial</w:t>
      </w:r>
      <w:proofErr w:type="spellEnd"/>
      <w:r w:rsidRPr="00E144D2">
        <w:rPr>
          <w:rFonts w:ascii="Garamond" w:hAnsi="Garamond"/>
          <w:sz w:val="26"/>
          <w:szCs w:val="26"/>
        </w:rPr>
        <w:t xml:space="preserve"> animals overcome the problems of water loss and water </w:t>
      </w:r>
      <w:proofErr w:type="gramStart"/>
      <w:r w:rsidRPr="00E144D2">
        <w:rPr>
          <w:rFonts w:ascii="Garamond" w:hAnsi="Garamond"/>
          <w:sz w:val="26"/>
          <w:szCs w:val="26"/>
        </w:rPr>
        <w:t>gains</w:t>
      </w:r>
      <w:proofErr w:type="gramEnd"/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 w:rsidRPr="00E144D2">
        <w:rPr>
          <w:rFonts w:ascii="Garamond" w:hAnsi="Garamond"/>
          <w:sz w:val="26"/>
          <w:szCs w:val="26"/>
        </w:rPr>
        <w:t>ii.Write</w:t>
      </w:r>
      <w:proofErr w:type="spellEnd"/>
      <w:proofErr w:type="gramEnd"/>
      <w:r w:rsidRPr="00E144D2">
        <w:rPr>
          <w:rFonts w:ascii="Garamond" w:hAnsi="Garamond"/>
          <w:sz w:val="26"/>
          <w:szCs w:val="26"/>
        </w:rPr>
        <w:t xml:space="preserve"> short notes on the following nitrogenous waste products:</w:t>
      </w:r>
    </w:p>
    <w:p w:rsidR="008F5D2C" w:rsidRPr="00E144D2" w:rsidRDefault="008F5D2C" w:rsidP="008F5D2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>ammonia (ii) urea (iii) uric acid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>3ai. Outline the kinds of water available to plants in the soil.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 ii. Differentiate between transpiration and evaporation.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 b. Discuss how certain factors affect the rate of water absorption in plants.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>4ai. Define the term osmoregulation.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ii. Distinguish between </w:t>
      </w:r>
      <w:proofErr w:type="spellStart"/>
      <w:r w:rsidRPr="00E144D2">
        <w:rPr>
          <w:rFonts w:ascii="Garamond" w:hAnsi="Garamond"/>
          <w:sz w:val="26"/>
          <w:szCs w:val="26"/>
        </w:rPr>
        <w:t>osmoconformers</w:t>
      </w:r>
      <w:proofErr w:type="spellEnd"/>
      <w:r w:rsidRPr="00E144D2">
        <w:rPr>
          <w:rFonts w:ascii="Garamond" w:hAnsi="Garamond"/>
          <w:sz w:val="26"/>
          <w:szCs w:val="26"/>
        </w:rPr>
        <w:t xml:space="preserve"> and </w:t>
      </w:r>
      <w:proofErr w:type="spellStart"/>
      <w:r w:rsidRPr="00E144D2">
        <w:rPr>
          <w:rFonts w:ascii="Garamond" w:hAnsi="Garamond"/>
          <w:sz w:val="26"/>
          <w:szCs w:val="26"/>
        </w:rPr>
        <w:t>osmosregulators</w:t>
      </w:r>
      <w:proofErr w:type="spellEnd"/>
      <w:r w:rsidRPr="00E144D2">
        <w:rPr>
          <w:rFonts w:ascii="Garamond" w:hAnsi="Garamond"/>
          <w:sz w:val="26"/>
          <w:szCs w:val="26"/>
        </w:rPr>
        <w:t>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proofErr w:type="gramStart"/>
      <w:r w:rsidRPr="00E144D2">
        <w:rPr>
          <w:rFonts w:ascii="Garamond" w:hAnsi="Garamond"/>
          <w:sz w:val="26"/>
          <w:szCs w:val="26"/>
        </w:rPr>
        <w:t>bi</w:t>
      </w:r>
      <w:proofErr w:type="gramEnd"/>
      <w:r w:rsidRPr="00E144D2">
        <w:rPr>
          <w:rFonts w:ascii="Garamond" w:hAnsi="Garamond"/>
          <w:sz w:val="26"/>
          <w:szCs w:val="26"/>
        </w:rPr>
        <w:t>. Explain the need for osmoregulation in animals.</w:t>
      </w:r>
    </w:p>
    <w:p w:rsidR="008F5D2C" w:rsidRPr="00E144D2" w:rsidRDefault="008F5D2C" w:rsidP="00E144D2">
      <w:pPr>
        <w:ind w:left="270" w:hanging="270"/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ii. Describe the relationship between osmotic equilibrium and ionic composition of marine    animals. </w:t>
      </w:r>
    </w:p>
    <w:p w:rsidR="008F5D2C" w:rsidRPr="00E144D2" w:rsidRDefault="008F5D2C" w:rsidP="008F5D2C">
      <w:pPr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5ai. </w:t>
      </w:r>
      <w:proofErr w:type="gramStart"/>
      <w:r w:rsidRPr="00E144D2">
        <w:rPr>
          <w:rFonts w:ascii="Garamond" w:hAnsi="Garamond"/>
          <w:sz w:val="26"/>
          <w:szCs w:val="26"/>
        </w:rPr>
        <w:t>What</w:t>
      </w:r>
      <w:proofErr w:type="gramEnd"/>
      <w:r w:rsidRPr="00E144D2">
        <w:rPr>
          <w:rFonts w:ascii="Garamond" w:hAnsi="Garamond"/>
          <w:sz w:val="26"/>
          <w:szCs w:val="26"/>
        </w:rPr>
        <w:t xml:space="preserve"> do you understand by the term excretory organ?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proofErr w:type="gramStart"/>
      <w:r w:rsidRPr="00E144D2">
        <w:rPr>
          <w:rFonts w:ascii="Garamond" w:hAnsi="Garamond"/>
          <w:sz w:val="26"/>
          <w:szCs w:val="26"/>
        </w:rPr>
        <w:t>ii</w:t>
      </w:r>
      <w:proofErr w:type="gramEnd"/>
      <w:r w:rsidRPr="00E144D2">
        <w:rPr>
          <w:rFonts w:ascii="Garamond" w:hAnsi="Garamond"/>
          <w:sz w:val="26"/>
          <w:szCs w:val="26"/>
        </w:rPr>
        <w:t xml:space="preserve"> Outline the functions of the mammalian kidney.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 b. Briefly describe the urinary disorders you know</w:t>
      </w:r>
    </w:p>
    <w:p w:rsidR="008F5D2C" w:rsidRPr="00E144D2" w:rsidRDefault="008F5D2C" w:rsidP="008F5D2C">
      <w:pPr>
        <w:rPr>
          <w:rFonts w:ascii="Garamond" w:hAnsi="Garamond"/>
          <w:sz w:val="26"/>
          <w:szCs w:val="26"/>
        </w:rPr>
      </w:pP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6ai. List the factors affecting </w:t>
      </w:r>
      <w:proofErr w:type="spellStart"/>
      <w:r w:rsidRPr="00E144D2">
        <w:rPr>
          <w:rFonts w:ascii="Garamond" w:hAnsi="Garamond"/>
          <w:sz w:val="26"/>
          <w:szCs w:val="26"/>
        </w:rPr>
        <w:t>stomatal</w:t>
      </w:r>
      <w:proofErr w:type="spellEnd"/>
      <w:r w:rsidRPr="00E144D2">
        <w:rPr>
          <w:rFonts w:ascii="Garamond" w:hAnsi="Garamond"/>
          <w:sz w:val="26"/>
          <w:szCs w:val="26"/>
        </w:rPr>
        <w:t xml:space="preserve"> opening and closing.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ii. Explain the mechanism of guttation.</w:t>
      </w:r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b. What is the significance of the </w:t>
      </w:r>
      <w:proofErr w:type="gramStart"/>
      <w:r w:rsidRPr="00E144D2">
        <w:rPr>
          <w:rFonts w:ascii="Garamond" w:hAnsi="Garamond"/>
          <w:sz w:val="26"/>
          <w:szCs w:val="26"/>
        </w:rPr>
        <w:t>following:</w:t>
      </w:r>
      <w:proofErr w:type="gramEnd"/>
    </w:p>
    <w:p w:rsidR="008F5D2C" w:rsidRPr="00E144D2" w:rsidRDefault="008F5D2C" w:rsidP="008F5D2C">
      <w:pPr>
        <w:jc w:val="both"/>
        <w:rPr>
          <w:rFonts w:ascii="Garamond" w:hAnsi="Garamond"/>
          <w:sz w:val="26"/>
          <w:szCs w:val="26"/>
        </w:rPr>
      </w:pPr>
      <w:r w:rsidRPr="00E144D2">
        <w:rPr>
          <w:rFonts w:ascii="Garamond" w:hAnsi="Garamond"/>
          <w:sz w:val="26"/>
          <w:szCs w:val="26"/>
        </w:rPr>
        <w:t xml:space="preserve">   (i) </w:t>
      </w:r>
      <w:proofErr w:type="gramStart"/>
      <w:r w:rsidRPr="00E144D2">
        <w:rPr>
          <w:rFonts w:ascii="Garamond" w:hAnsi="Garamond"/>
          <w:sz w:val="26"/>
          <w:szCs w:val="26"/>
        </w:rPr>
        <w:t>diffusion</w:t>
      </w:r>
      <w:proofErr w:type="gramEnd"/>
      <w:r w:rsidRPr="00E144D2">
        <w:rPr>
          <w:rFonts w:ascii="Garamond" w:hAnsi="Garamond"/>
          <w:sz w:val="26"/>
          <w:szCs w:val="26"/>
        </w:rPr>
        <w:t xml:space="preserve"> (ii) osmosis</w:t>
      </w:r>
    </w:p>
    <w:p w:rsidR="008F5D2C" w:rsidRDefault="008F5D2C" w:rsidP="008F5D2C"/>
    <w:p w:rsidR="008F5D2C" w:rsidRDefault="008F5D2C" w:rsidP="008F5D2C"/>
    <w:p w:rsidR="001D0E04" w:rsidRDefault="001D0E04"/>
    <w:sectPr w:rsidR="001D0E04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305E"/>
    <w:multiLevelType w:val="hybridMultilevel"/>
    <w:tmpl w:val="F00242A2"/>
    <w:lvl w:ilvl="0" w:tplc="CD12DCF2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D2C"/>
    <w:rsid w:val="001D0E04"/>
    <w:rsid w:val="008F5D2C"/>
    <w:rsid w:val="008F66F0"/>
    <w:rsid w:val="00D6735E"/>
    <w:rsid w:val="00E1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D2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2013-06-29T10:16:00Z</cp:lastPrinted>
  <dcterms:created xsi:type="dcterms:W3CDTF">2013-06-29T12:53:00Z</dcterms:created>
  <dcterms:modified xsi:type="dcterms:W3CDTF">2013-06-29T12:53:00Z</dcterms:modified>
</cp:coreProperties>
</file>