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FD" w:rsidRPr="00BF6EFD" w:rsidRDefault="00BF6EFD" w:rsidP="00BF6EFD">
      <w:pPr>
        <w:rPr>
          <w:rFonts w:ascii="Berlin Sans FB" w:hAnsi="Berlin Sans FB"/>
          <w:sz w:val="24"/>
          <w:szCs w:val="24"/>
        </w:rPr>
      </w:pPr>
      <w:r w:rsidRPr="00BF6EFD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-723901</wp:posOffset>
            </wp:positionV>
            <wp:extent cx="1427480" cy="904875"/>
            <wp:effectExtent l="19050" t="0" r="1270" b="0"/>
            <wp:wrapNone/>
            <wp:docPr id="6" name="Picture 4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EFD">
        <w:rPr>
          <w:rFonts w:ascii="Berlin Sans FB" w:hAnsi="Berlin Sans FB"/>
          <w:sz w:val="24"/>
          <w:szCs w:val="24"/>
        </w:rPr>
        <w:t xml:space="preserve">                                            </w:t>
      </w:r>
    </w:p>
    <w:p w:rsidR="00BF6EFD" w:rsidRPr="00BF6EFD" w:rsidRDefault="00BF6EFD" w:rsidP="00BF6EFD">
      <w:pPr>
        <w:pStyle w:val="NoSpacing"/>
        <w:ind w:left="0" w:firstLine="0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F6EFD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BF6EFD" w:rsidRPr="00BF6EFD" w:rsidRDefault="00BF6EFD" w:rsidP="00BF6EF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F6EFD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BF6EFD" w:rsidRPr="00BF6EFD" w:rsidRDefault="00BF6EFD" w:rsidP="00BF6EF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F6EFD">
        <w:rPr>
          <w:rFonts w:ascii="Berlin Sans FB" w:eastAsia="Batang" w:hAnsi="Berlin Sans FB" w:cs="Courier New"/>
          <w:b/>
          <w:sz w:val="24"/>
          <w:szCs w:val="24"/>
        </w:rPr>
        <w:t xml:space="preserve">SCHOOL OF ARTS AND SOCIAL SCIENCE </w:t>
      </w:r>
    </w:p>
    <w:p w:rsidR="00BF6EFD" w:rsidRPr="00BF6EFD" w:rsidRDefault="00BF6EFD" w:rsidP="00BF6EFD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BF6EFD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BF6EFD" w:rsidRPr="00BF6EFD" w:rsidRDefault="00BF6EFD" w:rsidP="00BF6EFD">
      <w:pPr>
        <w:pStyle w:val="NoSpacing"/>
        <w:rPr>
          <w:rFonts w:ascii="Berlin Sans FB" w:hAnsi="Berlin Sans FB" w:cs="Times New Roman"/>
          <w:sz w:val="24"/>
          <w:szCs w:val="24"/>
        </w:rPr>
      </w:pPr>
    </w:p>
    <w:p w:rsidR="00BF6EFD" w:rsidRPr="00BF6EFD" w:rsidRDefault="00BF6EFD" w:rsidP="00BF6EFD">
      <w:pPr>
        <w:rPr>
          <w:rFonts w:ascii="Berlin Sans FB" w:hAnsi="Berlin Sans FB"/>
          <w:sz w:val="24"/>
          <w:szCs w:val="24"/>
        </w:rPr>
      </w:pPr>
    </w:p>
    <w:p w:rsidR="00BF6EFD" w:rsidRPr="00BF6EFD" w:rsidRDefault="00BF6EFD" w:rsidP="00BF6EFD">
      <w:pPr>
        <w:rPr>
          <w:rFonts w:ascii="Berlin Sans FB" w:hAnsi="Berlin Sans FB"/>
          <w:sz w:val="24"/>
          <w:szCs w:val="24"/>
        </w:rPr>
      </w:pPr>
    </w:p>
    <w:p w:rsidR="00BF6EFD" w:rsidRPr="00BF6EFD" w:rsidRDefault="00EA7EFD" w:rsidP="00BF6EFD">
      <w:pPr>
        <w:jc w:val="both"/>
        <w:rPr>
          <w:rFonts w:ascii="Berlin Sans FB" w:hAnsi="Berlin Sans FB"/>
          <w:b/>
          <w:sz w:val="24"/>
          <w:szCs w:val="24"/>
        </w:rPr>
      </w:pPr>
      <w:r w:rsidRPr="00BF6EFD">
        <w:rPr>
          <w:rFonts w:ascii="Berlin Sans FB" w:hAnsi="Berlin Sans FB" w:cs="Times New Roman"/>
          <w:b/>
          <w:bCs/>
          <w:sz w:val="24"/>
          <w:szCs w:val="24"/>
        </w:rPr>
        <w:t xml:space="preserve">COURSE CODE: </w:t>
      </w:r>
      <w:r>
        <w:rPr>
          <w:rFonts w:ascii="Berlin Sans FB" w:hAnsi="Berlin Sans FB" w:cs="Times New Roman"/>
          <w:b/>
          <w:bCs/>
          <w:sz w:val="24"/>
          <w:szCs w:val="24"/>
        </w:rPr>
        <w:tab/>
      </w:r>
      <w:r w:rsidRPr="00BF6EFD">
        <w:rPr>
          <w:rFonts w:ascii="Berlin Sans FB" w:hAnsi="Berlin Sans FB" w:cs="Times New Roman"/>
          <w:b/>
          <w:bCs/>
          <w:sz w:val="24"/>
          <w:szCs w:val="24"/>
        </w:rPr>
        <w:t xml:space="preserve">CSS 441               </w:t>
      </w:r>
    </w:p>
    <w:p w:rsidR="00BF6EFD" w:rsidRPr="00EA7EFD" w:rsidRDefault="00EA7EFD" w:rsidP="00EA7EFD">
      <w:pPr>
        <w:jc w:val="both"/>
        <w:rPr>
          <w:rFonts w:ascii="Berlin Sans FB" w:hAnsi="Berlin Sans FB"/>
          <w:b/>
          <w:sz w:val="24"/>
          <w:szCs w:val="24"/>
        </w:rPr>
      </w:pPr>
      <w:r w:rsidRPr="00BF6EFD">
        <w:rPr>
          <w:rFonts w:ascii="Berlin Sans FB" w:hAnsi="Berlin Sans FB"/>
          <w:b/>
          <w:sz w:val="24"/>
          <w:szCs w:val="24"/>
        </w:rPr>
        <w:t xml:space="preserve">COURSE TITLE: </w:t>
      </w:r>
      <w:r>
        <w:rPr>
          <w:rFonts w:ascii="Berlin Sans FB" w:hAnsi="Berlin Sans FB"/>
          <w:b/>
          <w:sz w:val="24"/>
          <w:szCs w:val="24"/>
        </w:rPr>
        <w:tab/>
      </w:r>
      <w:r w:rsidRPr="00BF6EFD">
        <w:rPr>
          <w:rFonts w:ascii="Berlin Sans FB" w:hAnsi="Berlin Sans FB"/>
          <w:b/>
          <w:sz w:val="24"/>
          <w:szCs w:val="24"/>
        </w:rPr>
        <w:t>TECHNICAL AND ELECTRONIC ASPECT OF SECURITY</w:t>
      </w:r>
    </w:p>
    <w:p w:rsidR="00BF6EFD" w:rsidRPr="00EA7EFD" w:rsidRDefault="00EA7EFD" w:rsidP="00EA7EFD">
      <w:pPr>
        <w:tabs>
          <w:tab w:val="left" w:pos="180"/>
          <w:tab w:val="left" w:pos="360"/>
        </w:tabs>
        <w:rPr>
          <w:rFonts w:ascii="Berlin Sans FB" w:hAnsi="Berlin Sans FB"/>
          <w:b/>
          <w:bCs/>
          <w:sz w:val="24"/>
          <w:szCs w:val="24"/>
        </w:rPr>
      </w:pPr>
      <w:r w:rsidRPr="00BF6EFD">
        <w:rPr>
          <w:rFonts w:ascii="Berlin Sans FB" w:hAnsi="Berlin Sans FB"/>
          <w:b/>
          <w:sz w:val="24"/>
          <w:szCs w:val="24"/>
        </w:rPr>
        <w:t>TIME ALLOWED:</w:t>
      </w:r>
      <w:r>
        <w:rPr>
          <w:rFonts w:ascii="Berlin Sans FB" w:hAnsi="Berlin Sans FB"/>
          <w:b/>
          <w:sz w:val="24"/>
          <w:szCs w:val="24"/>
        </w:rPr>
        <w:tab/>
      </w:r>
      <w:r w:rsidRPr="00462549">
        <w:rPr>
          <w:rFonts w:ascii="Berlin Sans FB" w:hAnsi="Berlin Sans FB"/>
          <w:b/>
          <w:sz w:val="24"/>
          <w:szCs w:val="24"/>
        </w:rPr>
        <w:t xml:space="preserve"> 2HRS</w:t>
      </w:r>
    </w:p>
    <w:p w:rsidR="00BF6EFD" w:rsidRPr="00BF6EFD" w:rsidRDefault="00EA7EFD" w:rsidP="00BF6EFD">
      <w:pPr>
        <w:jc w:val="both"/>
        <w:rPr>
          <w:rFonts w:ascii="Berlin Sans FB" w:hAnsi="Berlin Sans FB"/>
          <w:b/>
          <w:sz w:val="24"/>
          <w:szCs w:val="24"/>
        </w:rPr>
      </w:pPr>
      <w:r w:rsidRPr="00BF6EFD">
        <w:rPr>
          <w:rFonts w:ascii="Berlin Sans FB" w:hAnsi="Berlin Sans FB"/>
          <w:b/>
          <w:sz w:val="24"/>
          <w:szCs w:val="24"/>
        </w:rPr>
        <w:t xml:space="preserve">INSTRUCTION: </w:t>
      </w:r>
      <w:r w:rsidRPr="00BF6EFD">
        <w:rPr>
          <w:rFonts w:ascii="Berlin Sans FB" w:hAnsi="Berlin Sans FB" w:cs="TimesNewRomanPSMT"/>
          <w:b/>
          <w:sz w:val="24"/>
          <w:szCs w:val="24"/>
        </w:rPr>
        <w:t>ANSWER THREE QUESTIONS FROM FIVE QUESTIONS</w:t>
      </w:r>
      <w:proofErr w:type="gramStart"/>
      <w:r w:rsidRPr="00BF6EFD">
        <w:rPr>
          <w:rFonts w:ascii="Berlin Sans FB" w:hAnsi="Berlin Sans FB" w:cs="TimesNewRomanPSMT"/>
          <w:b/>
          <w:sz w:val="24"/>
          <w:szCs w:val="24"/>
        </w:rPr>
        <w:t>..</w:t>
      </w:r>
      <w:proofErr w:type="gramEnd"/>
    </w:p>
    <w:p w:rsidR="00BF6EFD" w:rsidRPr="00BF6EFD" w:rsidRDefault="00BF6EFD" w:rsidP="00BF6EFD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BF6EFD" w:rsidRPr="00BF6EFD" w:rsidRDefault="00BF6EFD" w:rsidP="00BF6EFD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BF6EFD" w:rsidRPr="00BF6EFD" w:rsidRDefault="00BF6EFD" w:rsidP="00BF6EFD">
      <w:pPr>
        <w:autoSpaceDE w:val="0"/>
        <w:autoSpaceDN w:val="0"/>
        <w:adjustRightInd w:val="0"/>
        <w:spacing w:after="0" w:line="24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Cs/>
          <w:sz w:val="24"/>
          <w:szCs w:val="24"/>
        </w:rPr>
      </w:pPr>
      <w:r w:rsidRPr="00BF6EFD">
        <w:rPr>
          <w:rFonts w:ascii="Berlin Sans FB" w:hAnsi="Berlin Sans FB" w:cs="Times New Roman"/>
          <w:bCs/>
          <w:sz w:val="24"/>
          <w:szCs w:val="24"/>
        </w:rPr>
        <w:t xml:space="preserve">1a). </w:t>
      </w:r>
      <w:proofErr w:type="gramStart"/>
      <w:r w:rsidRPr="00BF6EFD">
        <w:rPr>
          <w:rFonts w:ascii="Berlin Sans FB" w:hAnsi="Berlin Sans FB" w:cs="Times New Roman"/>
          <w:bCs/>
          <w:sz w:val="24"/>
          <w:szCs w:val="24"/>
        </w:rPr>
        <w:t>What</w:t>
      </w:r>
      <w:proofErr w:type="gramEnd"/>
      <w:r w:rsidRPr="00BF6EFD">
        <w:rPr>
          <w:rFonts w:ascii="Berlin Sans FB" w:hAnsi="Berlin Sans FB" w:cs="Times New Roman"/>
          <w:bCs/>
          <w:sz w:val="24"/>
          <w:szCs w:val="24"/>
        </w:rPr>
        <w:t xml:space="preserve"> is Electronic Security?</w:t>
      </w: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BF6EFD">
        <w:rPr>
          <w:rFonts w:ascii="Berlin Sans FB" w:hAnsi="Berlin Sans FB" w:cs="Times New Roman"/>
          <w:b/>
          <w:sz w:val="24"/>
          <w:szCs w:val="24"/>
        </w:rPr>
        <w:t>1b).</w:t>
      </w:r>
      <w:r w:rsidRPr="00BF6EFD">
        <w:rPr>
          <w:rFonts w:ascii="Berlin Sans FB" w:hAnsi="Berlin Sans FB" w:cs="Times New Roman"/>
          <w:sz w:val="24"/>
          <w:szCs w:val="24"/>
        </w:rPr>
        <w:t xml:space="preserve"> Discuss in brief the four pillars for improving electronic safety and soundness.</w:t>
      </w: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BF6EFD">
        <w:rPr>
          <w:rFonts w:ascii="Berlin Sans FB" w:hAnsi="Berlin Sans FB" w:cs="Times New Roman"/>
          <w:b/>
          <w:sz w:val="24"/>
          <w:szCs w:val="24"/>
        </w:rPr>
        <w:t xml:space="preserve">2. </w:t>
      </w:r>
      <w:r w:rsidRPr="00BF6EFD">
        <w:rPr>
          <w:rFonts w:ascii="Berlin Sans FB" w:hAnsi="Berlin Sans FB" w:cs="Times New Roman"/>
          <w:sz w:val="24"/>
          <w:szCs w:val="24"/>
        </w:rPr>
        <w:t>Describe ten of the principles of the G-8 for protecting critical information infrastructure.</w:t>
      </w: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sz w:val="24"/>
          <w:szCs w:val="24"/>
        </w:rPr>
      </w:pP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ind w:left="-90"/>
        <w:jc w:val="both"/>
        <w:rPr>
          <w:rFonts w:ascii="Berlin Sans FB" w:hAnsi="Berlin Sans FB" w:cs="Times New Roman"/>
          <w:sz w:val="24"/>
          <w:szCs w:val="24"/>
        </w:rPr>
      </w:pPr>
      <w:r w:rsidRPr="00BF6EFD">
        <w:rPr>
          <w:rFonts w:ascii="Berlin Sans FB" w:hAnsi="Berlin Sans FB" w:cs="Times New Roman"/>
          <w:b/>
          <w:sz w:val="24"/>
          <w:szCs w:val="24"/>
        </w:rPr>
        <w:t xml:space="preserve">3. </w:t>
      </w:r>
      <w:r w:rsidRPr="00BF6EFD">
        <w:rPr>
          <w:rFonts w:ascii="Berlin Sans FB" w:hAnsi="Berlin Sans FB" w:cs="Times New Roman"/>
          <w:sz w:val="24"/>
          <w:szCs w:val="24"/>
        </w:rPr>
        <w:t>List and explain the six required minimum e-finance legal framework for countries adopting e-financial services.</w:t>
      </w: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BF6EFD">
        <w:rPr>
          <w:rFonts w:ascii="Berlin Sans FB" w:hAnsi="Berlin Sans FB" w:cs="Times New Roman"/>
          <w:b/>
          <w:sz w:val="24"/>
          <w:szCs w:val="24"/>
        </w:rPr>
        <w:t>4a).</w:t>
      </w:r>
      <w:r w:rsidRPr="00BF6EFD">
        <w:rPr>
          <w:rFonts w:ascii="Berlin Sans FB" w:hAnsi="Berlin Sans FB" w:cs="Times New Roman"/>
          <w:sz w:val="24"/>
          <w:szCs w:val="24"/>
        </w:rPr>
        <w:t xml:space="preserve"> Describe tools in relation to hazards</w:t>
      </w: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BF6EFD">
        <w:rPr>
          <w:rFonts w:ascii="Berlin Sans FB" w:hAnsi="Berlin Sans FB" w:cs="Times New Roman"/>
          <w:b/>
          <w:sz w:val="24"/>
          <w:szCs w:val="24"/>
        </w:rPr>
        <w:t xml:space="preserve">4b). </w:t>
      </w:r>
      <w:r w:rsidRPr="00BF6EFD">
        <w:rPr>
          <w:rFonts w:ascii="Berlin Sans FB" w:hAnsi="Berlin Sans FB" w:cs="Times New Roman"/>
          <w:sz w:val="24"/>
          <w:szCs w:val="24"/>
        </w:rPr>
        <w:t>Give the five basic rules in preventing hazards.</w:t>
      </w: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b/>
          <w:bCs/>
          <w:sz w:val="24"/>
          <w:szCs w:val="24"/>
        </w:rPr>
      </w:pPr>
    </w:p>
    <w:p w:rsidR="00BF6EFD" w:rsidRPr="00BF6EFD" w:rsidRDefault="00BF6EFD" w:rsidP="00EA7EFD">
      <w:pPr>
        <w:autoSpaceDE w:val="0"/>
        <w:autoSpaceDN w:val="0"/>
        <w:adjustRightInd w:val="0"/>
        <w:spacing w:after="0" w:line="480" w:lineRule="auto"/>
        <w:jc w:val="both"/>
        <w:rPr>
          <w:rFonts w:ascii="Berlin Sans FB" w:hAnsi="Berlin Sans FB" w:cs="Times New Roman"/>
          <w:sz w:val="24"/>
          <w:szCs w:val="24"/>
        </w:rPr>
      </w:pPr>
      <w:r w:rsidRPr="00BF6EFD">
        <w:rPr>
          <w:rFonts w:ascii="Berlin Sans FB" w:hAnsi="Berlin Sans FB" w:cs="Times New Roman"/>
          <w:b/>
          <w:sz w:val="24"/>
          <w:szCs w:val="24"/>
        </w:rPr>
        <w:t>5.</w:t>
      </w:r>
      <w:r w:rsidRPr="00BF6EFD">
        <w:rPr>
          <w:rFonts w:ascii="Berlin Sans FB" w:hAnsi="Berlin Sans FB" w:cs="Times New Roman"/>
          <w:sz w:val="24"/>
          <w:szCs w:val="24"/>
        </w:rPr>
        <w:t xml:space="preserve"> List and explain briefly six criteria available in providing effective protection for an electronic document.</w:t>
      </w:r>
    </w:p>
    <w:p w:rsidR="00BF6EFD" w:rsidRPr="00BF6EFD" w:rsidRDefault="00BF6EFD" w:rsidP="00EA7EFD">
      <w:pPr>
        <w:spacing w:line="480" w:lineRule="auto"/>
        <w:rPr>
          <w:rFonts w:ascii="Berlin Sans FB" w:hAnsi="Berlin Sans FB"/>
          <w:sz w:val="24"/>
          <w:szCs w:val="24"/>
        </w:rPr>
      </w:pPr>
    </w:p>
    <w:sectPr w:rsidR="00BF6EFD" w:rsidRPr="00BF6EFD" w:rsidSect="005B6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EFD"/>
    <w:rsid w:val="002716F2"/>
    <w:rsid w:val="003947BA"/>
    <w:rsid w:val="00462549"/>
    <w:rsid w:val="00921535"/>
    <w:rsid w:val="00BF6EFD"/>
    <w:rsid w:val="00E96607"/>
    <w:rsid w:val="00EA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F6EFD"/>
    <w:pPr>
      <w:spacing w:after="0" w:line="240" w:lineRule="auto"/>
      <w:ind w:left="720" w:hanging="720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Deftones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2013-06-11T08:22:00Z</cp:lastPrinted>
  <dcterms:created xsi:type="dcterms:W3CDTF">2013-06-11T08:23:00Z</dcterms:created>
  <dcterms:modified xsi:type="dcterms:W3CDTF">2013-06-11T08:23:00Z</dcterms:modified>
</cp:coreProperties>
</file>