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D1" w:rsidRPr="00B535D1" w:rsidRDefault="00B535D1" w:rsidP="00B535D1">
      <w:pPr>
        <w:rPr>
          <w:rFonts w:ascii="Berlin Sans FB" w:hAnsi="Berlin Sans FB" w:cs="Times New Roman"/>
          <w:sz w:val="24"/>
          <w:szCs w:val="24"/>
        </w:rPr>
      </w:pPr>
      <w:r w:rsidRPr="00B535D1">
        <w:rPr>
          <w:rFonts w:ascii="Berlin Sans FB" w:hAnsi="Berlin Sans FB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-466725</wp:posOffset>
            </wp:positionV>
            <wp:extent cx="1028700" cy="876300"/>
            <wp:effectExtent l="19050" t="0" r="0" b="0"/>
            <wp:wrapNone/>
            <wp:docPr id="7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5D1" w:rsidRPr="00B535D1" w:rsidRDefault="00B535D1" w:rsidP="00B535D1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B535D1" w:rsidRPr="00B535D1" w:rsidRDefault="00B535D1" w:rsidP="00B535D1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535D1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B535D1" w:rsidRPr="00B535D1" w:rsidRDefault="00B535D1" w:rsidP="00B535D1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535D1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B535D1" w:rsidRPr="00B535D1" w:rsidRDefault="00B535D1" w:rsidP="00B535D1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535D1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B535D1" w:rsidRPr="00B535D1" w:rsidRDefault="00B535D1" w:rsidP="00B535D1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535D1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B535D1" w:rsidRPr="00B535D1" w:rsidRDefault="00B535D1" w:rsidP="00B535D1">
      <w:pPr>
        <w:jc w:val="both"/>
        <w:rPr>
          <w:rFonts w:ascii="Berlin Sans FB" w:hAnsi="Berlin Sans FB"/>
          <w:b/>
          <w:sz w:val="24"/>
          <w:szCs w:val="24"/>
        </w:rPr>
      </w:pPr>
    </w:p>
    <w:p w:rsidR="00B535D1" w:rsidRDefault="00B535D1" w:rsidP="00B535D1">
      <w:pPr>
        <w:jc w:val="both"/>
        <w:rPr>
          <w:rFonts w:ascii="Berlin Sans FB" w:hAnsi="Berlin Sans FB"/>
          <w:b/>
          <w:sz w:val="24"/>
          <w:szCs w:val="24"/>
        </w:rPr>
      </w:pPr>
    </w:p>
    <w:p w:rsidR="00B535D1" w:rsidRPr="00B535D1" w:rsidRDefault="00B535D1" w:rsidP="00B535D1">
      <w:pPr>
        <w:jc w:val="both"/>
        <w:rPr>
          <w:rFonts w:ascii="Berlin Sans FB" w:hAnsi="Berlin Sans FB"/>
          <w:b/>
          <w:sz w:val="24"/>
          <w:szCs w:val="24"/>
        </w:rPr>
      </w:pPr>
      <w:r w:rsidRPr="00B535D1">
        <w:rPr>
          <w:rFonts w:ascii="Berlin Sans FB" w:hAnsi="Berlin Sans FB"/>
          <w:b/>
          <w:sz w:val="24"/>
          <w:szCs w:val="24"/>
        </w:rPr>
        <w:t>COURSE CODE:</w:t>
      </w:r>
      <w:r w:rsidRPr="00B535D1">
        <w:rPr>
          <w:rFonts w:ascii="Berlin Sans FB" w:hAnsi="Berlin Sans FB" w:cs="Times New Roman"/>
          <w:b/>
          <w:sz w:val="24"/>
          <w:szCs w:val="24"/>
        </w:rPr>
        <w:t xml:space="preserve"> ENG314</w:t>
      </w:r>
    </w:p>
    <w:p w:rsidR="00B535D1" w:rsidRPr="00B535D1" w:rsidRDefault="00B535D1" w:rsidP="00B535D1">
      <w:pPr>
        <w:jc w:val="both"/>
        <w:rPr>
          <w:rFonts w:ascii="Berlin Sans FB" w:hAnsi="Berlin Sans FB"/>
          <w:b/>
          <w:sz w:val="24"/>
          <w:szCs w:val="24"/>
        </w:rPr>
      </w:pPr>
      <w:r w:rsidRPr="00B535D1">
        <w:rPr>
          <w:rFonts w:ascii="Berlin Sans FB" w:hAnsi="Berlin Sans FB"/>
          <w:b/>
          <w:sz w:val="24"/>
          <w:szCs w:val="24"/>
        </w:rPr>
        <w:t>COURSE TITLE:</w:t>
      </w:r>
      <w:r w:rsidRPr="00B535D1">
        <w:rPr>
          <w:rFonts w:ascii="Berlin Sans FB" w:hAnsi="Berlin Sans FB" w:cs="Times New Roman"/>
          <w:b/>
          <w:sz w:val="24"/>
          <w:szCs w:val="24"/>
        </w:rPr>
        <w:t xml:space="preserve"> PUBLIC SPEAKING </w:t>
      </w:r>
    </w:p>
    <w:p w:rsidR="00B535D1" w:rsidRPr="00B535D1" w:rsidRDefault="00B535D1" w:rsidP="00B535D1">
      <w:pPr>
        <w:jc w:val="both"/>
        <w:rPr>
          <w:rFonts w:ascii="Berlin Sans FB" w:hAnsi="Berlin Sans FB"/>
          <w:b/>
          <w:sz w:val="24"/>
          <w:szCs w:val="24"/>
        </w:rPr>
      </w:pPr>
      <w:r w:rsidRPr="00B535D1">
        <w:rPr>
          <w:rFonts w:ascii="Berlin Sans FB" w:hAnsi="Berlin Sans FB"/>
          <w:b/>
          <w:sz w:val="24"/>
          <w:szCs w:val="24"/>
        </w:rPr>
        <w:t>TIME ALLOWED: 2HRS</w:t>
      </w:r>
    </w:p>
    <w:p w:rsidR="00B535D1" w:rsidRPr="00B535D1" w:rsidRDefault="00B535D1" w:rsidP="00B535D1">
      <w:pPr>
        <w:jc w:val="both"/>
        <w:rPr>
          <w:rFonts w:ascii="Berlin Sans FB" w:hAnsi="Berlin Sans FB"/>
          <w:b/>
          <w:sz w:val="24"/>
          <w:szCs w:val="24"/>
        </w:rPr>
      </w:pPr>
      <w:r w:rsidRPr="00B535D1">
        <w:rPr>
          <w:rFonts w:ascii="Berlin Sans FB" w:hAnsi="Berlin Sans FB"/>
          <w:b/>
          <w:sz w:val="24"/>
          <w:szCs w:val="24"/>
        </w:rPr>
        <w:t>INSTRUCTIONS:</w:t>
      </w:r>
      <w:r w:rsidRPr="00B535D1">
        <w:rPr>
          <w:rFonts w:ascii="Berlin Sans FB" w:hAnsi="Berlin Sans FB" w:cs="Times New Roman"/>
          <w:b/>
          <w:sz w:val="24"/>
          <w:szCs w:val="24"/>
        </w:rPr>
        <w:t xml:space="preserve"> ANSWER ANY TWO QUESTIONS OF YOUR CHOICE</w:t>
      </w:r>
    </w:p>
    <w:p w:rsidR="00B535D1" w:rsidRPr="00B535D1" w:rsidRDefault="00B535D1" w:rsidP="00B535D1">
      <w:pPr>
        <w:pStyle w:val="NoSpacing"/>
        <w:jc w:val="center"/>
        <w:rPr>
          <w:rFonts w:ascii="Berlin Sans FB" w:hAnsi="Berlin Sans FB"/>
          <w:b/>
          <w:sz w:val="24"/>
          <w:szCs w:val="24"/>
        </w:rPr>
      </w:pPr>
    </w:p>
    <w:p w:rsidR="00B535D1" w:rsidRPr="00B535D1" w:rsidRDefault="00B535D1" w:rsidP="00B535D1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B535D1" w:rsidRPr="00B535D1" w:rsidRDefault="00B535D1" w:rsidP="00B535D1">
      <w:pPr>
        <w:rPr>
          <w:rFonts w:ascii="Berlin Sans FB" w:hAnsi="Berlin Sans FB" w:cs="Times New Roman"/>
          <w:sz w:val="24"/>
          <w:szCs w:val="24"/>
        </w:rPr>
      </w:pPr>
      <w:r w:rsidRPr="00B535D1">
        <w:rPr>
          <w:rFonts w:ascii="Berlin Sans FB" w:hAnsi="Berlin Sans FB" w:cs="Times New Roman"/>
          <w:sz w:val="24"/>
          <w:szCs w:val="24"/>
        </w:rPr>
        <w:t xml:space="preserve">1. Discuss the four step approach to Strategic Persuasion as postulated by Richard </w:t>
      </w:r>
      <w:r w:rsidRPr="00B535D1">
        <w:rPr>
          <w:rFonts w:ascii="Berlin Sans FB" w:hAnsi="Berlin Sans FB" w:cs="Times New Roman"/>
          <w:sz w:val="24"/>
          <w:szCs w:val="24"/>
        </w:rPr>
        <w:tab/>
        <w:t xml:space="preserve">Shell and Mario </w:t>
      </w:r>
      <w:proofErr w:type="spellStart"/>
      <w:r w:rsidRPr="00B535D1">
        <w:rPr>
          <w:rFonts w:ascii="Berlin Sans FB" w:hAnsi="Berlin Sans FB" w:cs="Times New Roman"/>
          <w:sz w:val="24"/>
          <w:szCs w:val="24"/>
        </w:rPr>
        <w:t>Moussa</w:t>
      </w:r>
      <w:proofErr w:type="spellEnd"/>
      <w:r w:rsidRPr="00B535D1">
        <w:rPr>
          <w:rFonts w:ascii="Berlin Sans FB" w:hAnsi="Berlin Sans FB" w:cs="Times New Roman"/>
          <w:sz w:val="24"/>
          <w:szCs w:val="24"/>
        </w:rPr>
        <w:t>. (35 marks)</w:t>
      </w:r>
    </w:p>
    <w:p w:rsidR="00B535D1" w:rsidRPr="00B535D1" w:rsidRDefault="00B535D1" w:rsidP="00B535D1">
      <w:pPr>
        <w:rPr>
          <w:rFonts w:ascii="Berlin Sans FB" w:hAnsi="Berlin Sans FB" w:cs="Times New Roman"/>
          <w:sz w:val="24"/>
          <w:szCs w:val="24"/>
        </w:rPr>
      </w:pPr>
    </w:p>
    <w:p w:rsidR="00B535D1" w:rsidRPr="00B535D1" w:rsidRDefault="00B535D1" w:rsidP="00B535D1">
      <w:pPr>
        <w:rPr>
          <w:rFonts w:ascii="Berlin Sans FB" w:hAnsi="Berlin Sans FB" w:cs="Times New Roman"/>
          <w:sz w:val="24"/>
          <w:szCs w:val="24"/>
        </w:rPr>
      </w:pPr>
      <w:r w:rsidRPr="00B535D1">
        <w:rPr>
          <w:rFonts w:ascii="Berlin Sans FB" w:hAnsi="Berlin Sans FB" w:cs="Times New Roman"/>
          <w:sz w:val="24"/>
          <w:szCs w:val="24"/>
        </w:rPr>
        <w:t xml:space="preserve">2. What are the three aspects of verbal messages that the persuader has to consider </w:t>
      </w:r>
      <w:r w:rsidRPr="00B535D1">
        <w:rPr>
          <w:rFonts w:ascii="Berlin Sans FB" w:hAnsi="Berlin Sans FB" w:cs="Times New Roman"/>
          <w:sz w:val="24"/>
          <w:szCs w:val="24"/>
        </w:rPr>
        <w:tab/>
        <w:t>when trying to persuade anyone? (35 marks)</w:t>
      </w:r>
    </w:p>
    <w:p w:rsidR="00B535D1" w:rsidRPr="00B535D1" w:rsidRDefault="00B535D1" w:rsidP="00B535D1">
      <w:pPr>
        <w:rPr>
          <w:rFonts w:ascii="Berlin Sans FB" w:hAnsi="Berlin Sans FB" w:cs="Times New Roman"/>
          <w:sz w:val="24"/>
          <w:szCs w:val="24"/>
        </w:rPr>
      </w:pPr>
    </w:p>
    <w:p w:rsidR="00B535D1" w:rsidRPr="00B535D1" w:rsidRDefault="00B535D1" w:rsidP="00B535D1">
      <w:pPr>
        <w:rPr>
          <w:rFonts w:ascii="Berlin Sans FB" w:hAnsi="Berlin Sans FB" w:cs="Times New Roman"/>
          <w:sz w:val="24"/>
          <w:szCs w:val="24"/>
        </w:rPr>
      </w:pPr>
      <w:r w:rsidRPr="00B535D1">
        <w:rPr>
          <w:rFonts w:ascii="Berlin Sans FB" w:hAnsi="Berlin Sans FB" w:cs="Times New Roman"/>
          <w:sz w:val="24"/>
          <w:szCs w:val="24"/>
        </w:rPr>
        <w:t>3. (</w:t>
      </w:r>
      <w:proofErr w:type="gramStart"/>
      <w:r w:rsidRPr="00B535D1">
        <w:rPr>
          <w:rFonts w:ascii="Berlin Sans FB" w:hAnsi="Berlin Sans FB" w:cs="Times New Roman"/>
          <w:sz w:val="24"/>
          <w:szCs w:val="24"/>
        </w:rPr>
        <w:t>a</w:t>
      </w:r>
      <w:proofErr w:type="gramEnd"/>
      <w:r w:rsidRPr="00B535D1">
        <w:rPr>
          <w:rFonts w:ascii="Berlin Sans FB" w:hAnsi="Berlin Sans FB" w:cs="Times New Roman"/>
          <w:sz w:val="24"/>
          <w:szCs w:val="24"/>
        </w:rPr>
        <w:t>) Distinguish clearly between Hearing and Listening. (17 marks)</w:t>
      </w:r>
    </w:p>
    <w:p w:rsidR="00B535D1" w:rsidRPr="00B535D1" w:rsidRDefault="00B535D1" w:rsidP="00B535D1">
      <w:pPr>
        <w:rPr>
          <w:rFonts w:ascii="Berlin Sans FB" w:hAnsi="Berlin Sans FB" w:cs="Times New Roman"/>
          <w:sz w:val="24"/>
          <w:szCs w:val="24"/>
        </w:rPr>
      </w:pPr>
      <w:r w:rsidRPr="00B535D1">
        <w:rPr>
          <w:rFonts w:ascii="Berlin Sans FB" w:hAnsi="Berlin Sans FB" w:cs="Times New Roman"/>
          <w:sz w:val="24"/>
          <w:szCs w:val="24"/>
        </w:rPr>
        <w:t xml:space="preserve">    (b)</w:t>
      </w:r>
      <w:r w:rsidRPr="00B535D1">
        <w:rPr>
          <w:rFonts w:ascii="Berlin Sans FB" w:hAnsi="Berlin Sans FB" w:cs="Times New Roman"/>
          <w:sz w:val="24"/>
          <w:szCs w:val="24"/>
        </w:rPr>
        <w:tab/>
        <w:t>State how you can sharpen your listening skill as a student in this university. (18</w:t>
      </w:r>
      <w:r w:rsidRPr="00B535D1">
        <w:rPr>
          <w:rFonts w:ascii="Berlin Sans FB" w:hAnsi="Berlin Sans FB" w:cs="Times New Roman"/>
          <w:sz w:val="24"/>
          <w:szCs w:val="24"/>
        </w:rPr>
        <w:tab/>
        <w:t>marks)</w:t>
      </w:r>
    </w:p>
    <w:p w:rsidR="00B535D1" w:rsidRPr="00B535D1" w:rsidRDefault="00B535D1" w:rsidP="00B535D1">
      <w:pPr>
        <w:rPr>
          <w:rFonts w:ascii="Berlin Sans FB" w:hAnsi="Berlin Sans FB" w:cs="Times New Roman"/>
          <w:sz w:val="24"/>
          <w:szCs w:val="24"/>
        </w:rPr>
      </w:pPr>
    </w:p>
    <w:p w:rsidR="00B535D1" w:rsidRPr="00B535D1" w:rsidRDefault="00B535D1" w:rsidP="00B535D1">
      <w:pPr>
        <w:rPr>
          <w:rFonts w:ascii="Berlin Sans FB" w:hAnsi="Berlin Sans FB" w:cs="Times New Roman"/>
          <w:sz w:val="24"/>
          <w:szCs w:val="24"/>
        </w:rPr>
      </w:pPr>
      <w:r w:rsidRPr="00B535D1">
        <w:rPr>
          <w:rFonts w:ascii="Berlin Sans FB" w:hAnsi="Berlin Sans FB" w:cs="Times New Roman"/>
          <w:sz w:val="24"/>
          <w:szCs w:val="24"/>
        </w:rPr>
        <w:t>4. Using good examples, write short notes on any five types of listening you know. (35</w:t>
      </w:r>
      <w:r w:rsidRPr="00B535D1">
        <w:rPr>
          <w:rFonts w:ascii="Berlin Sans FB" w:hAnsi="Berlin Sans FB" w:cs="Times New Roman"/>
          <w:sz w:val="24"/>
          <w:szCs w:val="24"/>
        </w:rPr>
        <w:tab/>
        <w:t>marks)</w:t>
      </w:r>
    </w:p>
    <w:p w:rsidR="00B535D1" w:rsidRPr="00B535D1" w:rsidRDefault="00B535D1" w:rsidP="00B535D1">
      <w:pPr>
        <w:rPr>
          <w:rFonts w:ascii="Berlin Sans FB" w:hAnsi="Berlin Sans FB" w:cs="Times New Roman"/>
          <w:sz w:val="24"/>
          <w:szCs w:val="24"/>
        </w:rPr>
      </w:pPr>
    </w:p>
    <w:p w:rsidR="00B535D1" w:rsidRPr="00B535D1" w:rsidRDefault="00B535D1" w:rsidP="00B535D1">
      <w:pPr>
        <w:rPr>
          <w:rFonts w:ascii="Berlin Sans FB" w:hAnsi="Berlin Sans FB" w:cs="Times New Roman"/>
          <w:sz w:val="24"/>
          <w:szCs w:val="24"/>
        </w:rPr>
      </w:pPr>
    </w:p>
    <w:p w:rsidR="00B535D1" w:rsidRPr="00B535D1" w:rsidRDefault="00B535D1" w:rsidP="00B535D1">
      <w:pPr>
        <w:rPr>
          <w:rFonts w:ascii="Berlin Sans FB" w:hAnsi="Berlin Sans FB"/>
          <w:sz w:val="24"/>
          <w:szCs w:val="24"/>
        </w:rPr>
      </w:pPr>
    </w:p>
    <w:p w:rsidR="003C54D6" w:rsidRPr="00B535D1" w:rsidRDefault="003C54D6">
      <w:pPr>
        <w:rPr>
          <w:rFonts w:ascii="Berlin Sans FB" w:hAnsi="Berlin Sans FB"/>
          <w:sz w:val="24"/>
          <w:szCs w:val="24"/>
        </w:rPr>
      </w:pPr>
    </w:p>
    <w:sectPr w:rsidR="003C54D6" w:rsidRPr="00B535D1" w:rsidSect="00833BAE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5D1"/>
    <w:rsid w:val="003C54D6"/>
    <w:rsid w:val="00B41D86"/>
    <w:rsid w:val="00B535D1"/>
    <w:rsid w:val="00CC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5D1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E41F-CCAE-4F5D-8192-5BA1D8F1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Deftones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 </cp:lastModifiedBy>
  <cp:revision>2</cp:revision>
  <cp:lastPrinted>2013-06-17T13:54:00Z</cp:lastPrinted>
  <dcterms:created xsi:type="dcterms:W3CDTF">2013-06-17T14:02:00Z</dcterms:created>
  <dcterms:modified xsi:type="dcterms:W3CDTF">2013-06-17T14:02:00Z</dcterms:modified>
</cp:coreProperties>
</file>