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  <w:r w:rsidRPr="00F46A62">
        <w:rPr>
          <w:rFonts w:ascii="Berlin Sans FB" w:hAnsi="Berlin Sans FB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-542925</wp:posOffset>
            </wp:positionV>
            <wp:extent cx="1219200" cy="8763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A62" w:rsidRPr="00F46A62" w:rsidRDefault="00F46A62" w:rsidP="00F46A6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F46A62" w:rsidRPr="00F46A62" w:rsidRDefault="00F46A62" w:rsidP="00F46A6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6A6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46A62" w:rsidRPr="00F46A62" w:rsidRDefault="00F46A62" w:rsidP="00F46A6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6A6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46A62" w:rsidRPr="00F46A62" w:rsidRDefault="00F46A62" w:rsidP="00F46A62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6A62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46A62" w:rsidRPr="00F46A62" w:rsidRDefault="00F46A62" w:rsidP="00F46A6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46A6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</w:p>
    <w:p w:rsid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</w:p>
    <w:p w:rsidR="00F46A62" w:rsidRP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  <w:r w:rsidRPr="00F46A62">
        <w:rPr>
          <w:rFonts w:ascii="Berlin Sans FB" w:hAnsi="Berlin Sans FB"/>
          <w:b/>
          <w:sz w:val="24"/>
          <w:szCs w:val="24"/>
        </w:rPr>
        <w:t>COURSE CODE:</w:t>
      </w:r>
      <w:r w:rsidRPr="00F46A62">
        <w:rPr>
          <w:rFonts w:ascii="Berlin Sans FB" w:hAnsi="Berlin Sans FB" w:cs="Times New Roman"/>
          <w:b/>
          <w:sz w:val="24"/>
          <w:szCs w:val="24"/>
        </w:rPr>
        <w:t xml:space="preserve"> ENG316</w:t>
      </w:r>
    </w:p>
    <w:p w:rsidR="00F46A62" w:rsidRP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  <w:r w:rsidRPr="00F46A62">
        <w:rPr>
          <w:rFonts w:ascii="Berlin Sans FB" w:hAnsi="Berlin Sans FB"/>
          <w:b/>
          <w:sz w:val="24"/>
          <w:szCs w:val="24"/>
        </w:rPr>
        <w:t>COURSE TITLE:</w:t>
      </w:r>
      <w:r w:rsidRPr="00F46A62">
        <w:rPr>
          <w:rFonts w:ascii="Berlin Sans FB" w:hAnsi="Berlin Sans FB" w:cs="Times New Roman"/>
          <w:b/>
          <w:sz w:val="24"/>
          <w:szCs w:val="24"/>
        </w:rPr>
        <w:t xml:space="preserve"> COMMUNICATION FOR BUSINESS</w:t>
      </w:r>
    </w:p>
    <w:p w:rsidR="00F46A62" w:rsidRP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  <w:r w:rsidRPr="00F46A62">
        <w:rPr>
          <w:rFonts w:ascii="Berlin Sans FB" w:hAnsi="Berlin Sans FB"/>
          <w:b/>
          <w:sz w:val="24"/>
          <w:szCs w:val="24"/>
        </w:rPr>
        <w:t>TIME ALLOWED: 2HRS</w:t>
      </w:r>
    </w:p>
    <w:p w:rsidR="00F46A62" w:rsidRPr="00F46A62" w:rsidRDefault="00F46A62" w:rsidP="00F46A62">
      <w:pPr>
        <w:jc w:val="both"/>
        <w:rPr>
          <w:rFonts w:ascii="Berlin Sans FB" w:hAnsi="Berlin Sans FB"/>
          <w:b/>
          <w:sz w:val="24"/>
          <w:szCs w:val="24"/>
        </w:rPr>
      </w:pPr>
      <w:r w:rsidRPr="00F46A62">
        <w:rPr>
          <w:rFonts w:ascii="Berlin Sans FB" w:hAnsi="Berlin Sans FB"/>
          <w:b/>
          <w:sz w:val="24"/>
          <w:szCs w:val="24"/>
        </w:rPr>
        <w:t>INSTRUCTIONS:</w:t>
      </w:r>
      <w:r w:rsidRPr="00F46A62">
        <w:rPr>
          <w:rFonts w:ascii="Berlin Sans FB" w:hAnsi="Berlin Sans FB" w:cs="Times New Roman"/>
          <w:b/>
          <w:sz w:val="24"/>
          <w:szCs w:val="24"/>
        </w:rPr>
        <w:t xml:space="preserve"> ANSWER ANY TWO QUESTIONS OF YOUR CHOICE</w:t>
      </w: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  <w:r w:rsidRPr="00F46A62">
        <w:rPr>
          <w:rFonts w:ascii="Berlin Sans FB" w:hAnsi="Berlin Sans FB" w:cs="Times New Roman"/>
          <w:sz w:val="24"/>
          <w:szCs w:val="24"/>
        </w:rPr>
        <w:t>1. ‘Communication makes co-operative and collective action among people possible’.</w:t>
      </w:r>
      <w:r w:rsidRPr="00F46A62">
        <w:rPr>
          <w:rFonts w:ascii="Berlin Sans FB" w:hAnsi="Berlin Sans FB" w:cs="Times New Roman"/>
          <w:sz w:val="24"/>
          <w:szCs w:val="24"/>
        </w:rPr>
        <w:tab/>
        <w:t xml:space="preserve">Discuss this assertion and any other three functions of communication. </w:t>
      </w:r>
      <w:r>
        <w:rPr>
          <w:rFonts w:ascii="Berlin Sans FB" w:hAnsi="Berlin Sans FB" w:cs="Times New Roman"/>
          <w:sz w:val="24"/>
          <w:szCs w:val="24"/>
        </w:rPr>
        <w:t xml:space="preserve">(35 </w:t>
      </w:r>
      <w:r w:rsidRPr="00F46A62">
        <w:rPr>
          <w:rFonts w:ascii="Berlin Sans FB" w:hAnsi="Berlin Sans FB" w:cs="Times New Roman"/>
          <w:sz w:val="24"/>
          <w:szCs w:val="24"/>
        </w:rPr>
        <w:t>marks)</w:t>
      </w: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  <w:r w:rsidRPr="00F46A62">
        <w:rPr>
          <w:rFonts w:ascii="Berlin Sans FB" w:hAnsi="Berlin Sans FB" w:cs="Times New Roman"/>
          <w:sz w:val="24"/>
          <w:szCs w:val="24"/>
        </w:rPr>
        <w:t>2. Discuss briefly, the ‘Ten Commandments of Effective Communication’ as propounded by the American Management Association? (35 marks)</w:t>
      </w: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  <w:r w:rsidRPr="00F46A62">
        <w:rPr>
          <w:rFonts w:ascii="Berlin Sans FB" w:hAnsi="Berlin Sans FB" w:cs="Times New Roman"/>
          <w:sz w:val="24"/>
          <w:szCs w:val="24"/>
        </w:rPr>
        <w:t xml:space="preserve">3. Using relevant examples, explain the merits and limitations of the ‘Blocking’ and </w:t>
      </w:r>
      <w:r w:rsidRPr="00F46A62">
        <w:rPr>
          <w:rFonts w:ascii="Berlin Sans FB" w:hAnsi="Berlin Sans FB" w:cs="Times New Roman"/>
          <w:sz w:val="24"/>
          <w:szCs w:val="24"/>
        </w:rPr>
        <w:tab/>
        <w:t>‘Flushing’ formats of a standard business letter.  (35 marks)</w:t>
      </w: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  <w:r w:rsidRPr="00F46A62">
        <w:rPr>
          <w:rFonts w:ascii="Berlin Sans FB" w:hAnsi="Berlin Sans FB" w:cs="Times New Roman"/>
          <w:sz w:val="24"/>
          <w:szCs w:val="24"/>
        </w:rPr>
        <w:t>4. Mention the nine elements that make up the Worki</w:t>
      </w:r>
      <w:r>
        <w:rPr>
          <w:rFonts w:ascii="Berlin Sans FB" w:hAnsi="Berlin Sans FB" w:cs="Times New Roman"/>
          <w:sz w:val="24"/>
          <w:szCs w:val="24"/>
        </w:rPr>
        <w:t xml:space="preserve">ng Plan of a corporate </w:t>
      </w:r>
      <w:r w:rsidRPr="00F46A62">
        <w:rPr>
          <w:rFonts w:ascii="Berlin Sans FB" w:hAnsi="Berlin Sans FB" w:cs="Times New Roman"/>
          <w:sz w:val="24"/>
          <w:szCs w:val="24"/>
        </w:rPr>
        <w:t>organization report</w:t>
      </w:r>
      <w:proofErr w:type="gramStart"/>
      <w:r w:rsidRPr="00F46A62">
        <w:rPr>
          <w:rFonts w:ascii="Berlin Sans FB" w:hAnsi="Berlin Sans FB" w:cs="Times New Roman"/>
          <w:sz w:val="24"/>
          <w:szCs w:val="24"/>
        </w:rPr>
        <w:t>.(</w:t>
      </w:r>
      <w:proofErr w:type="gramEnd"/>
      <w:r w:rsidRPr="00F46A62">
        <w:rPr>
          <w:rFonts w:ascii="Berlin Sans FB" w:hAnsi="Berlin Sans FB" w:cs="Times New Roman"/>
          <w:sz w:val="24"/>
          <w:szCs w:val="24"/>
        </w:rPr>
        <w:t>35 marks).</w:t>
      </w: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p w:rsidR="00F46A62" w:rsidRPr="00F46A62" w:rsidRDefault="00F46A62" w:rsidP="00F46A62">
      <w:pPr>
        <w:rPr>
          <w:rFonts w:ascii="Berlin Sans FB" w:hAnsi="Berlin Sans FB" w:cs="Times New Roman"/>
          <w:sz w:val="24"/>
          <w:szCs w:val="24"/>
        </w:rPr>
      </w:pPr>
    </w:p>
    <w:sectPr w:rsidR="00F46A62" w:rsidRPr="00F46A62" w:rsidSect="002C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A62"/>
    <w:rsid w:val="002C01CF"/>
    <w:rsid w:val="006A6C32"/>
    <w:rsid w:val="00C148B1"/>
    <w:rsid w:val="00F4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A6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7B84-C5A4-428D-901A-4999088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Company>Deftones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2013-06-19T14:40:00Z</cp:lastPrinted>
  <dcterms:created xsi:type="dcterms:W3CDTF">2013-06-19T14:49:00Z</dcterms:created>
  <dcterms:modified xsi:type="dcterms:W3CDTF">2013-06-19T14:49:00Z</dcterms:modified>
</cp:coreProperties>
</file>