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1C" w:rsidRPr="00874F9B" w:rsidRDefault="00DE5F1C" w:rsidP="00DE5F1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-504825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1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F1C" w:rsidRPr="003717CA" w:rsidRDefault="00DE5F1C" w:rsidP="00DE5F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E5F1C" w:rsidRPr="003717CA" w:rsidRDefault="00DE5F1C" w:rsidP="00DE5F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E5F1C" w:rsidRPr="003717CA" w:rsidRDefault="00DE5F1C" w:rsidP="00DE5F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E5F1C" w:rsidRDefault="00DE5F1C" w:rsidP="00DE5F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E5F1C" w:rsidRPr="003717CA" w:rsidRDefault="00DE5F1C" w:rsidP="00DE5F1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E5F1C" w:rsidRPr="00DE5F1C" w:rsidRDefault="00DE5F1C" w:rsidP="00DE5F1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E5F1C">
        <w:rPr>
          <w:rFonts w:ascii="Garamond" w:hAnsi="Garamond"/>
          <w:b/>
          <w:sz w:val="24"/>
          <w:szCs w:val="24"/>
        </w:rPr>
        <w:t xml:space="preserve">COURSE CODE: </w:t>
      </w:r>
      <w:r>
        <w:rPr>
          <w:rFonts w:ascii="Garamond" w:hAnsi="Garamond"/>
          <w:b/>
          <w:sz w:val="24"/>
          <w:szCs w:val="24"/>
        </w:rPr>
        <w:t xml:space="preserve">    </w:t>
      </w:r>
      <w:r w:rsidRPr="00DE5F1C">
        <w:rPr>
          <w:rFonts w:ascii="Garamond" w:hAnsi="Garamond"/>
          <w:b/>
          <w:sz w:val="24"/>
          <w:szCs w:val="24"/>
        </w:rPr>
        <w:t>ESM341</w:t>
      </w:r>
    </w:p>
    <w:p w:rsidR="00DE5F1C" w:rsidRDefault="00DE5F1C" w:rsidP="00DE5F1C">
      <w:pPr>
        <w:spacing w:after="0" w:line="240" w:lineRule="auto"/>
        <w:ind w:left="2127" w:hanging="2127"/>
        <w:rPr>
          <w:rFonts w:ascii="Garamond" w:hAnsi="Garamond"/>
          <w:b/>
          <w:sz w:val="24"/>
          <w:szCs w:val="24"/>
        </w:rPr>
      </w:pPr>
      <w:r w:rsidRPr="00DE5F1C">
        <w:rPr>
          <w:rFonts w:ascii="Garamond" w:hAnsi="Garamond"/>
          <w:b/>
          <w:sz w:val="24"/>
          <w:szCs w:val="24"/>
        </w:rPr>
        <w:t xml:space="preserve">COURSE TITLE: </w:t>
      </w:r>
      <w:r>
        <w:rPr>
          <w:rFonts w:ascii="Garamond" w:hAnsi="Garamond"/>
          <w:b/>
          <w:sz w:val="24"/>
          <w:szCs w:val="24"/>
        </w:rPr>
        <w:t xml:space="preserve">   </w:t>
      </w:r>
      <w:r w:rsidRPr="00DE5F1C">
        <w:rPr>
          <w:rFonts w:ascii="Garamond" w:hAnsi="Garamond"/>
          <w:b/>
          <w:sz w:val="24"/>
          <w:szCs w:val="24"/>
        </w:rPr>
        <w:t>Introduction to instrumentation measurements and field methods in environmental science (2units)</w:t>
      </w:r>
    </w:p>
    <w:p w:rsidR="00DE5F1C" w:rsidRPr="00DE5F1C" w:rsidRDefault="00DE5F1C" w:rsidP="00DE5F1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E5F1C">
        <w:rPr>
          <w:rFonts w:ascii="Garamond" w:hAnsi="Garamond"/>
          <w:b/>
          <w:sz w:val="24"/>
          <w:szCs w:val="24"/>
        </w:rPr>
        <w:t xml:space="preserve">TIME ALLOWED: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E5F1C">
        <w:rPr>
          <w:rFonts w:ascii="Garamond" w:hAnsi="Garamond"/>
          <w:b/>
          <w:sz w:val="24"/>
          <w:szCs w:val="24"/>
        </w:rPr>
        <w:t>2HRS 30 MINS</w:t>
      </w:r>
    </w:p>
    <w:p w:rsidR="00DE5F1C" w:rsidRPr="00157DF5" w:rsidRDefault="00DE5F1C" w:rsidP="00DE5F1C">
      <w:pPr>
        <w:spacing w:after="0" w:line="240" w:lineRule="auto"/>
        <w:rPr>
          <w:sz w:val="28"/>
        </w:rPr>
      </w:pPr>
      <w:r w:rsidRPr="00DE5F1C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   </w:t>
      </w:r>
      <w:r w:rsidRPr="00DE5F1C">
        <w:rPr>
          <w:rFonts w:ascii="Garamond" w:hAnsi="Garamond"/>
          <w:b/>
          <w:sz w:val="24"/>
          <w:szCs w:val="24"/>
        </w:rPr>
        <w:t>ATTEMPT ANY FOUR QUESTIONS</w:t>
      </w:r>
    </w:p>
    <w:p w:rsidR="00DE5F1C" w:rsidRPr="00EC14D9" w:rsidRDefault="00DE5F1C" w:rsidP="00DE5F1C">
      <w:pPr>
        <w:spacing w:after="0" w:line="240" w:lineRule="auto"/>
        <w:rPr>
          <w:rFonts w:ascii="Garamond" w:hAnsi="Garamond"/>
          <w:b/>
        </w:rPr>
      </w:pPr>
    </w:p>
    <w:p w:rsidR="00DE5F1C" w:rsidRDefault="00DE5F1C" w:rsidP="00DE5F1C"/>
    <w:p w:rsid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>Make an explanation on the classification of laboratory equipment</w:t>
      </w:r>
    </w:p>
    <w:p w:rsidR="00DE5F1C" w:rsidRPr="00DE5F1C" w:rsidRDefault="00DE5F1C" w:rsidP="00DE5F1C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>Describe remote sensing technique/process fr</w:t>
      </w:r>
      <w:r>
        <w:rPr>
          <w:rFonts w:ascii="Garamond" w:hAnsi="Garamond"/>
          <w:sz w:val="28"/>
          <w:szCs w:val="28"/>
        </w:rPr>
        <w:t xml:space="preserve">om the beginning to the end </w:t>
      </w:r>
    </w:p>
    <w:p w:rsidR="00DE5F1C" w:rsidRPr="00DE5F1C" w:rsidRDefault="00DE5F1C" w:rsidP="00DE5F1C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>Provide examples of investigations and suitable satellite sensor’s needed for remote sensing imageries</w:t>
      </w:r>
      <w:r>
        <w:rPr>
          <w:rFonts w:ascii="Garamond" w:hAnsi="Garamond"/>
          <w:sz w:val="28"/>
          <w:szCs w:val="28"/>
        </w:rPr>
        <w:t xml:space="preserve">                                        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Pr="00DE5F1C" w:rsidRDefault="00DE5F1C" w:rsidP="00DE5F1C">
      <w:pPr>
        <w:pStyle w:val="ListParagraph"/>
        <w:rPr>
          <w:rFonts w:ascii="Garamond" w:hAnsi="Garamond"/>
          <w:sz w:val="28"/>
          <w:szCs w:val="28"/>
        </w:rPr>
      </w:pPr>
    </w:p>
    <w:p w:rsid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 xml:space="preserve">Discuss the protocols and concerns for PH and EC measurements </w:t>
      </w:r>
    </w:p>
    <w:p w:rsidR="00DE5F1C" w:rsidRPr="00DE5F1C" w:rsidRDefault="00DE5F1C" w:rsidP="00DE5F1C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 xml:space="preserve">Explain the sources of bias and errors in sampling </w:t>
      </w:r>
      <w:r>
        <w:rPr>
          <w:rFonts w:ascii="Garamond" w:hAnsi="Garamond"/>
          <w:sz w:val="28"/>
          <w:szCs w:val="28"/>
        </w:rPr>
        <w:t xml:space="preserve">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Pr="00DE5F1C" w:rsidRDefault="00DE5F1C" w:rsidP="00DE5F1C">
      <w:pPr>
        <w:pStyle w:val="ListParagraph"/>
        <w:rPr>
          <w:rFonts w:ascii="Garamond" w:hAnsi="Garamond"/>
          <w:sz w:val="28"/>
          <w:szCs w:val="28"/>
        </w:rPr>
      </w:pPr>
    </w:p>
    <w:p w:rsidR="00DE5F1C" w:rsidRPr="00DE5F1C" w:rsidRDefault="00DE5F1C" w:rsidP="00DE5F1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5F1C">
        <w:rPr>
          <w:rFonts w:ascii="Garamond" w:hAnsi="Garamond"/>
          <w:sz w:val="28"/>
          <w:szCs w:val="28"/>
        </w:rPr>
        <w:t>Describe 4 meteorological observation instruments and the corresponding variables they measure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</w:t>
      </w:r>
      <w:r w:rsidRPr="00DE5F1C">
        <w:rPr>
          <w:rFonts w:ascii="Garamond" w:hAnsi="Garamond"/>
          <w:sz w:val="28"/>
          <w:szCs w:val="28"/>
        </w:rPr>
        <w:t xml:space="preserve">(7 </w:t>
      </w:r>
      <w:r w:rsidRPr="00DE5F1C">
        <w:rPr>
          <w:rFonts w:ascii="Garamond" w:hAnsi="Garamond"/>
          <w:sz w:val="28"/>
          <w:szCs w:val="28"/>
          <w:vertAlign w:val="superscript"/>
        </w:rPr>
        <w:t>1</w:t>
      </w:r>
      <w:r w:rsidRPr="00DE5F1C">
        <w:rPr>
          <w:rFonts w:ascii="Garamond" w:hAnsi="Garamond"/>
          <w:sz w:val="28"/>
          <w:szCs w:val="28"/>
        </w:rPr>
        <w:t>/</w:t>
      </w:r>
      <w:r w:rsidRPr="00DE5F1C">
        <w:rPr>
          <w:rFonts w:ascii="Garamond" w:hAnsi="Garamond"/>
          <w:sz w:val="28"/>
          <w:szCs w:val="28"/>
          <w:vertAlign w:val="subscript"/>
        </w:rPr>
        <w:t>2</w:t>
      </w:r>
      <w:r w:rsidRPr="00DE5F1C">
        <w:rPr>
          <w:rFonts w:ascii="Garamond" w:hAnsi="Garamond"/>
          <w:sz w:val="28"/>
          <w:szCs w:val="28"/>
        </w:rPr>
        <w:t xml:space="preserve"> marks)</w:t>
      </w:r>
    </w:p>
    <w:p w:rsidR="00DE5F1C" w:rsidRPr="00DE5F1C" w:rsidRDefault="00DE5F1C" w:rsidP="00DE5F1C">
      <w:pPr>
        <w:rPr>
          <w:rFonts w:ascii="Garamond" w:hAnsi="Garamond"/>
          <w:sz w:val="28"/>
          <w:szCs w:val="28"/>
        </w:rPr>
      </w:pPr>
    </w:p>
    <w:p w:rsidR="00DE5F1C" w:rsidRPr="00DE5F1C" w:rsidRDefault="00DE5F1C" w:rsidP="00DE5F1C">
      <w:pPr>
        <w:rPr>
          <w:rFonts w:ascii="Garamond" w:hAnsi="Garamond"/>
          <w:sz w:val="28"/>
          <w:szCs w:val="28"/>
        </w:rPr>
      </w:pPr>
    </w:p>
    <w:p w:rsidR="00DE5F1C" w:rsidRDefault="00DE5F1C" w:rsidP="00DE5F1C"/>
    <w:p w:rsidR="00C80E05" w:rsidRDefault="00C80E05"/>
    <w:sectPr w:rsidR="00C80E05" w:rsidSect="00C80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88" w:rsidRDefault="00DC6588" w:rsidP="00DE5F1C">
      <w:pPr>
        <w:spacing w:after="0" w:line="240" w:lineRule="auto"/>
      </w:pPr>
      <w:r>
        <w:separator/>
      </w:r>
    </w:p>
  </w:endnote>
  <w:endnote w:type="continuationSeparator" w:id="1">
    <w:p w:rsidR="00DC6588" w:rsidRDefault="00DC6588" w:rsidP="00D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88" w:rsidRDefault="00DC6588" w:rsidP="00DE5F1C">
      <w:pPr>
        <w:spacing w:after="0" w:line="240" w:lineRule="auto"/>
      </w:pPr>
      <w:r>
        <w:separator/>
      </w:r>
    </w:p>
  </w:footnote>
  <w:footnote w:type="continuationSeparator" w:id="1">
    <w:p w:rsidR="00DC6588" w:rsidRDefault="00DC6588" w:rsidP="00DE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D60"/>
    <w:multiLevelType w:val="hybridMultilevel"/>
    <w:tmpl w:val="410C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1C"/>
    <w:rsid w:val="005204B1"/>
    <w:rsid w:val="006B7FF2"/>
    <w:rsid w:val="00C80E05"/>
    <w:rsid w:val="00D569D5"/>
    <w:rsid w:val="00DC6588"/>
    <w:rsid w:val="00D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2013-06-20T10:02:00Z</cp:lastPrinted>
  <dcterms:created xsi:type="dcterms:W3CDTF">2013-06-20T11:35:00Z</dcterms:created>
  <dcterms:modified xsi:type="dcterms:W3CDTF">2013-06-20T11:35:00Z</dcterms:modified>
</cp:coreProperties>
</file>