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BAE" w:rsidRPr="00874F9B" w:rsidRDefault="003E4BAE" w:rsidP="003E4BA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-442595</wp:posOffset>
            </wp:positionV>
            <wp:extent cx="904875" cy="704215"/>
            <wp:effectExtent l="0" t="0" r="9525" b="635"/>
            <wp:wrapThrough wrapText="bothSides">
              <wp:wrapPolygon edited="0">
                <wp:start x="0" y="0"/>
                <wp:lineTo x="0" y="21035"/>
                <wp:lineTo x="21373" y="21035"/>
                <wp:lineTo x="21373" y="0"/>
                <wp:lineTo x="0" y="0"/>
              </wp:wrapPolygon>
            </wp:wrapThrough>
            <wp:docPr id="9" name="Picture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4BAE" w:rsidRPr="003717CA" w:rsidRDefault="003E4BAE" w:rsidP="003E4BAE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NATIONAL OPEN UNIVERSITY OF NIGERIA</w:t>
      </w:r>
    </w:p>
    <w:p w:rsidR="003E4BAE" w:rsidRPr="003717CA" w:rsidRDefault="003E4BAE" w:rsidP="003E4BAE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14/16 AHMADU BELLO WAY, VICTORIA ISLAND, LAGOS</w:t>
      </w:r>
    </w:p>
    <w:p w:rsidR="003E4BAE" w:rsidRPr="003717CA" w:rsidRDefault="003E4BAE" w:rsidP="003E4BAE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SCHOOL OF SCIENCE AND TECHNOLOGY</w:t>
      </w:r>
    </w:p>
    <w:p w:rsidR="003E4BAE" w:rsidRDefault="003E4BAE" w:rsidP="003E4BAE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JUNE/JULY EXAMINATION</w:t>
      </w:r>
    </w:p>
    <w:p w:rsidR="003E4BAE" w:rsidRPr="003717CA" w:rsidRDefault="003E4BAE" w:rsidP="003E4BAE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3E4BAE" w:rsidRPr="003E4BAE" w:rsidRDefault="003E4BAE" w:rsidP="003E4BAE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3E4BAE">
        <w:rPr>
          <w:rFonts w:ascii="Garamond" w:hAnsi="Garamond"/>
          <w:b/>
          <w:sz w:val="24"/>
          <w:szCs w:val="24"/>
        </w:rPr>
        <w:t xml:space="preserve">COURSE CODE: </w:t>
      </w:r>
      <w:r w:rsidRPr="003E4BAE">
        <w:rPr>
          <w:rFonts w:ascii="Garamond" w:hAnsi="Garamond"/>
          <w:b/>
          <w:bCs/>
          <w:sz w:val="24"/>
          <w:szCs w:val="24"/>
          <w:lang w:val="en-GB"/>
        </w:rPr>
        <w:t>ESM411</w:t>
      </w:r>
      <w:r w:rsidRPr="003E4BAE">
        <w:rPr>
          <w:rFonts w:ascii="Garamond" w:hAnsi="Garamond"/>
          <w:b/>
          <w:bCs/>
          <w:sz w:val="24"/>
          <w:szCs w:val="24"/>
          <w:lang w:val="en-GB"/>
        </w:rPr>
        <w:tab/>
      </w:r>
    </w:p>
    <w:p w:rsidR="003E4BAE" w:rsidRPr="003E4BAE" w:rsidRDefault="003E4BAE" w:rsidP="003E4BAE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3E4BAE">
        <w:rPr>
          <w:rFonts w:ascii="Garamond" w:hAnsi="Garamond"/>
          <w:b/>
          <w:sz w:val="24"/>
          <w:szCs w:val="24"/>
        </w:rPr>
        <w:t xml:space="preserve">COURSE TITLE: </w:t>
      </w:r>
      <w:bookmarkStart w:id="0" w:name="_GoBack"/>
      <w:r w:rsidRPr="003E4BAE">
        <w:rPr>
          <w:rFonts w:ascii="Garamond" w:hAnsi="Garamond"/>
          <w:b/>
          <w:bCs/>
          <w:sz w:val="24"/>
          <w:szCs w:val="24"/>
          <w:lang w:val="en-GB"/>
        </w:rPr>
        <w:t>POPULATION, ENVIRONMENT AND DEVELOPMENT</w:t>
      </w:r>
      <w:bookmarkEnd w:id="0"/>
      <w:r w:rsidRPr="003E4BAE">
        <w:rPr>
          <w:rFonts w:ascii="Garamond" w:hAnsi="Garamond"/>
          <w:b/>
          <w:bCs/>
          <w:sz w:val="24"/>
          <w:szCs w:val="24"/>
          <w:lang w:val="en-GB"/>
        </w:rPr>
        <w:t>(2 units)</w:t>
      </w:r>
    </w:p>
    <w:p w:rsidR="003E4BAE" w:rsidRPr="003E4BAE" w:rsidRDefault="003E4BAE" w:rsidP="003E4BAE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3E4BAE">
        <w:rPr>
          <w:rFonts w:ascii="Garamond" w:hAnsi="Garamond"/>
          <w:b/>
          <w:sz w:val="24"/>
          <w:szCs w:val="24"/>
        </w:rPr>
        <w:t>TIME ALLOWED:</w:t>
      </w:r>
      <w:r w:rsidRPr="003E4BAE">
        <w:rPr>
          <w:rFonts w:ascii="Garamond" w:hAnsi="Garamond"/>
          <w:b/>
          <w:bCs/>
          <w:sz w:val="24"/>
          <w:szCs w:val="24"/>
          <w:lang w:val="en-GB"/>
        </w:rPr>
        <w:t>2HRS 30MINS</w:t>
      </w:r>
    </w:p>
    <w:p w:rsidR="003E4BAE" w:rsidRPr="003E4BAE" w:rsidRDefault="003E4BAE" w:rsidP="003E4BAE">
      <w:pPr>
        <w:autoSpaceDE w:val="0"/>
        <w:autoSpaceDN w:val="0"/>
        <w:adjustRightInd w:val="0"/>
        <w:spacing w:after="0" w:line="480" w:lineRule="auto"/>
        <w:jc w:val="both"/>
        <w:rPr>
          <w:rFonts w:ascii="Garamond" w:hAnsi="Garamond"/>
          <w:b/>
          <w:bCs/>
          <w:sz w:val="24"/>
          <w:szCs w:val="24"/>
          <w:lang w:val="en-GB"/>
        </w:rPr>
      </w:pPr>
      <w:r w:rsidRPr="003E4BAE">
        <w:rPr>
          <w:rFonts w:ascii="Garamond" w:hAnsi="Garamond"/>
          <w:b/>
          <w:color w:val="000000" w:themeColor="text1"/>
          <w:sz w:val="24"/>
          <w:szCs w:val="24"/>
        </w:rPr>
        <w:t xml:space="preserve">INSTRUCTION: </w:t>
      </w:r>
      <w:r w:rsidRPr="003E4BAE">
        <w:rPr>
          <w:rFonts w:ascii="Garamond" w:hAnsi="Garamond"/>
          <w:b/>
          <w:bCs/>
          <w:sz w:val="24"/>
          <w:szCs w:val="24"/>
          <w:lang w:val="en-GB"/>
        </w:rPr>
        <w:t>Attempt any four questions</w:t>
      </w:r>
    </w:p>
    <w:p w:rsidR="002B0041" w:rsidRPr="00821F42" w:rsidRDefault="002B0041" w:rsidP="002B00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:rsidR="002B0041" w:rsidRPr="003E4BAE" w:rsidRDefault="002B0041" w:rsidP="002B004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sz w:val="24"/>
          <w:szCs w:val="24"/>
          <w:lang w:val="en-GB"/>
        </w:rPr>
      </w:pPr>
    </w:p>
    <w:p w:rsidR="002B0041" w:rsidRDefault="002B0041" w:rsidP="002B0041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/>
          <w:sz w:val="24"/>
          <w:szCs w:val="24"/>
        </w:rPr>
      </w:pPr>
      <w:r w:rsidRPr="003E4BAE">
        <w:rPr>
          <w:rFonts w:ascii="Garamond" w:hAnsi="Garamond"/>
          <w:sz w:val="24"/>
          <w:szCs w:val="24"/>
        </w:rPr>
        <w:t xml:space="preserve">Mention and discuss the main environmental challenges confronting developing countries. </w:t>
      </w:r>
    </w:p>
    <w:p w:rsidR="003E4BAE" w:rsidRPr="003E4BAE" w:rsidRDefault="003E4BAE" w:rsidP="003E4BAE">
      <w:pPr>
        <w:pStyle w:val="ListParagraph"/>
        <w:spacing w:line="480" w:lineRule="auto"/>
        <w:rPr>
          <w:rFonts w:ascii="Garamond" w:hAnsi="Garamond"/>
          <w:sz w:val="24"/>
          <w:szCs w:val="24"/>
        </w:rPr>
      </w:pPr>
      <w:r w:rsidRPr="003E4BAE">
        <w:rPr>
          <w:rFonts w:ascii="Garamond" w:hAnsi="Garamond"/>
          <w:bCs/>
          <w:sz w:val="24"/>
          <w:szCs w:val="24"/>
          <w:lang w:val="en-GB"/>
        </w:rPr>
        <w:t>(25marks)</w:t>
      </w:r>
    </w:p>
    <w:p w:rsidR="002B0041" w:rsidRDefault="002B0041" w:rsidP="002B0041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/>
          <w:sz w:val="24"/>
          <w:szCs w:val="24"/>
        </w:rPr>
      </w:pPr>
      <w:r w:rsidRPr="003E4BAE">
        <w:rPr>
          <w:rFonts w:ascii="Garamond" w:hAnsi="Garamond"/>
          <w:sz w:val="24"/>
          <w:szCs w:val="24"/>
        </w:rPr>
        <w:t xml:space="preserve">Identify and explain the environmental factors affecting population growth and distribution. </w:t>
      </w:r>
    </w:p>
    <w:p w:rsidR="003E4BAE" w:rsidRPr="003E4BAE" w:rsidRDefault="003E4BAE" w:rsidP="003E4BAE">
      <w:pPr>
        <w:pStyle w:val="ListParagraph"/>
        <w:spacing w:line="480" w:lineRule="auto"/>
        <w:rPr>
          <w:rFonts w:ascii="Garamond" w:hAnsi="Garamond"/>
          <w:sz w:val="24"/>
          <w:szCs w:val="24"/>
        </w:rPr>
      </w:pPr>
      <w:r w:rsidRPr="003E4BAE">
        <w:rPr>
          <w:rFonts w:ascii="Garamond" w:hAnsi="Garamond"/>
          <w:bCs/>
          <w:sz w:val="24"/>
          <w:szCs w:val="24"/>
          <w:lang w:val="en-GB"/>
        </w:rPr>
        <w:t>(25marks)</w:t>
      </w:r>
    </w:p>
    <w:p w:rsidR="002B0041" w:rsidRPr="003E4BAE" w:rsidRDefault="002B0041" w:rsidP="002B0041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/>
          <w:sz w:val="24"/>
          <w:szCs w:val="24"/>
        </w:rPr>
      </w:pPr>
      <w:r w:rsidRPr="003E4BAE">
        <w:rPr>
          <w:rFonts w:ascii="Garamond" w:hAnsi="Garamond"/>
          <w:sz w:val="24"/>
          <w:szCs w:val="24"/>
        </w:rPr>
        <w:t>Discuss the relationship between social activities and the environment.</w:t>
      </w:r>
      <w:r w:rsidRPr="003E4BAE">
        <w:rPr>
          <w:rFonts w:ascii="Garamond" w:hAnsi="Garamond"/>
          <w:bCs/>
          <w:sz w:val="24"/>
          <w:szCs w:val="24"/>
          <w:lang w:val="en-GB"/>
        </w:rPr>
        <w:t>(25marks)</w:t>
      </w:r>
    </w:p>
    <w:p w:rsidR="003E4BAE" w:rsidRPr="003E4BAE" w:rsidRDefault="003E4BAE" w:rsidP="003E4BAE">
      <w:pPr>
        <w:pStyle w:val="ListParagraph"/>
        <w:spacing w:line="480" w:lineRule="auto"/>
        <w:rPr>
          <w:rFonts w:ascii="Garamond" w:hAnsi="Garamond"/>
          <w:sz w:val="24"/>
          <w:szCs w:val="24"/>
        </w:rPr>
      </w:pPr>
    </w:p>
    <w:p w:rsidR="002B0041" w:rsidRPr="003E4BAE" w:rsidRDefault="002B0041" w:rsidP="002B0041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/>
          <w:sz w:val="24"/>
          <w:szCs w:val="24"/>
        </w:rPr>
      </w:pPr>
      <w:r w:rsidRPr="003E4BAE">
        <w:rPr>
          <w:rFonts w:ascii="Garamond" w:hAnsi="Garamond"/>
          <w:sz w:val="24"/>
          <w:szCs w:val="24"/>
        </w:rPr>
        <w:t>Carefully enunciate the measures adopted for sustainable future in sub-Saharan Africa.</w:t>
      </w:r>
    </w:p>
    <w:p w:rsidR="003E4BAE" w:rsidRPr="003E4BAE" w:rsidRDefault="003E4BAE" w:rsidP="003E4BAE">
      <w:pPr>
        <w:pStyle w:val="ListParagraph"/>
        <w:rPr>
          <w:rFonts w:ascii="Garamond" w:hAnsi="Garamond"/>
          <w:sz w:val="24"/>
          <w:szCs w:val="24"/>
        </w:rPr>
      </w:pPr>
      <w:r w:rsidRPr="003E4BAE">
        <w:rPr>
          <w:rFonts w:ascii="Garamond" w:hAnsi="Garamond"/>
          <w:bCs/>
          <w:sz w:val="24"/>
          <w:szCs w:val="24"/>
          <w:lang w:val="en-GB"/>
        </w:rPr>
        <w:t>(25marks)</w:t>
      </w:r>
    </w:p>
    <w:p w:rsidR="003E4BAE" w:rsidRPr="003E4BAE" w:rsidRDefault="003E4BAE" w:rsidP="003E4BAE">
      <w:pPr>
        <w:pStyle w:val="ListParagraph"/>
        <w:spacing w:line="480" w:lineRule="auto"/>
        <w:rPr>
          <w:rFonts w:ascii="Garamond" w:hAnsi="Garamond"/>
          <w:sz w:val="24"/>
          <w:szCs w:val="24"/>
        </w:rPr>
      </w:pPr>
    </w:p>
    <w:p w:rsidR="002B0041" w:rsidRDefault="002B0041" w:rsidP="002B0041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/>
          <w:sz w:val="24"/>
          <w:szCs w:val="24"/>
        </w:rPr>
      </w:pPr>
      <w:r w:rsidRPr="003E4BAE">
        <w:rPr>
          <w:rFonts w:ascii="Garamond" w:hAnsi="Garamond"/>
          <w:sz w:val="24"/>
          <w:szCs w:val="24"/>
        </w:rPr>
        <w:t>Discuss how the environment in developing world is degraded by human activities</w:t>
      </w:r>
      <w:r w:rsidR="003E4BAE">
        <w:rPr>
          <w:rFonts w:ascii="Garamond" w:hAnsi="Garamond"/>
          <w:sz w:val="24"/>
          <w:szCs w:val="24"/>
        </w:rPr>
        <w:t>.</w:t>
      </w:r>
    </w:p>
    <w:p w:rsidR="003E4BAE" w:rsidRPr="003E4BAE" w:rsidRDefault="003E4BAE" w:rsidP="003E4BAE">
      <w:pPr>
        <w:pStyle w:val="ListParagraph"/>
        <w:spacing w:line="480" w:lineRule="auto"/>
        <w:rPr>
          <w:rFonts w:ascii="Garamond" w:hAnsi="Garamond"/>
          <w:sz w:val="24"/>
          <w:szCs w:val="24"/>
        </w:rPr>
      </w:pPr>
      <w:r w:rsidRPr="003E4BAE">
        <w:rPr>
          <w:rFonts w:ascii="Garamond" w:hAnsi="Garamond"/>
          <w:bCs/>
          <w:sz w:val="24"/>
          <w:szCs w:val="24"/>
          <w:lang w:val="en-GB"/>
        </w:rPr>
        <w:t>(25marks)</w:t>
      </w:r>
    </w:p>
    <w:p w:rsidR="00AC3429" w:rsidRPr="003E4BAE" w:rsidRDefault="002B0041" w:rsidP="002B0041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/>
          <w:sz w:val="24"/>
          <w:szCs w:val="24"/>
        </w:rPr>
      </w:pPr>
      <w:r w:rsidRPr="003E4BAE">
        <w:rPr>
          <w:rFonts w:ascii="Garamond" w:hAnsi="Garamond"/>
          <w:sz w:val="24"/>
          <w:szCs w:val="24"/>
        </w:rPr>
        <w:t>Mention and discuss the physical features which aided farming as the main occupation in the Nile, Indus and Tigris-Euphrates river basins.</w:t>
      </w:r>
      <w:r w:rsidRPr="003E4BAE">
        <w:rPr>
          <w:rFonts w:ascii="Garamond" w:hAnsi="Garamond"/>
          <w:bCs/>
          <w:sz w:val="24"/>
          <w:szCs w:val="24"/>
          <w:lang w:val="en-GB"/>
        </w:rPr>
        <w:t xml:space="preserve"> (25marks)</w:t>
      </w:r>
    </w:p>
    <w:sectPr w:rsidR="00AC3429" w:rsidRPr="003E4BAE" w:rsidSect="00AA4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420A1"/>
    <w:multiLevelType w:val="hybridMultilevel"/>
    <w:tmpl w:val="86725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B0041"/>
    <w:rsid w:val="002B0041"/>
    <w:rsid w:val="003E4BAE"/>
    <w:rsid w:val="00AA4511"/>
    <w:rsid w:val="00AC3429"/>
    <w:rsid w:val="00DF2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04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0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04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0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cp:lastPrinted>2013-06-29T12:38:00Z</cp:lastPrinted>
  <dcterms:created xsi:type="dcterms:W3CDTF">2013-06-29T12:43:00Z</dcterms:created>
  <dcterms:modified xsi:type="dcterms:W3CDTF">2013-06-29T12:43:00Z</dcterms:modified>
</cp:coreProperties>
</file>