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20" w:rsidRPr="00691F20" w:rsidRDefault="00691F20" w:rsidP="00691F20">
      <w:pPr>
        <w:spacing w:after="0"/>
        <w:jc w:val="center"/>
        <w:rPr>
          <w:rFonts w:ascii="Berlin Sans FB" w:hAnsi="Berlin Sans FB" w:cstheme="majorBidi"/>
          <w:b/>
          <w:sz w:val="24"/>
          <w:szCs w:val="24"/>
        </w:rPr>
      </w:pPr>
      <w:r>
        <w:rPr>
          <w:rFonts w:ascii="Berlin Sans FB" w:hAnsi="Berlin Sans FB" w:cstheme="majorBid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2695576</wp:posOffset>
            </wp:positionH>
            <wp:positionV relativeFrom="paragraph">
              <wp:posOffset>-133350</wp:posOffset>
            </wp:positionV>
            <wp:extent cx="1150936" cy="866775"/>
            <wp:effectExtent l="19050" t="0" r="0" b="0"/>
            <wp:wrapNone/>
            <wp:docPr id="1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22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F20" w:rsidRPr="00691F20" w:rsidRDefault="00691F20" w:rsidP="00691F20">
      <w:pPr>
        <w:spacing w:after="0"/>
        <w:jc w:val="center"/>
        <w:rPr>
          <w:rFonts w:ascii="Berlin Sans FB" w:hAnsi="Berlin Sans FB" w:cstheme="majorBidi"/>
          <w:b/>
          <w:sz w:val="24"/>
          <w:szCs w:val="24"/>
        </w:rPr>
      </w:pPr>
    </w:p>
    <w:p w:rsidR="00691F20" w:rsidRPr="00691F20" w:rsidRDefault="00691F20" w:rsidP="00691F20">
      <w:pPr>
        <w:spacing w:after="0"/>
        <w:jc w:val="center"/>
        <w:rPr>
          <w:rFonts w:ascii="Berlin Sans FB" w:hAnsi="Berlin Sans FB" w:cstheme="majorBidi"/>
          <w:b/>
          <w:sz w:val="24"/>
          <w:szCs w:val="24"/>
        </w:rPr>
      </w:pPr>
    </w:p>
    <w:p w:rsidR="00691F20" w:rsidRPr="00691F20" w:rsidRDefault="00691F20" w:rsidP="00691F20">
      <w:pPr>
        <w:spacing w:after="0" w:line="240" w:lineRule="auto"/>
        <w:rPr>
          <w:rFonts w:ascii="Berlin Sans FB" w:hAnsi="Berlin Sans FB" w:cstheme="majorBidi"/>
          <w:b/>
          <w:sz w:val="24"/>
          <w:szCs w:val="24"/>
        </w:rPr>
      </w:pPr>
    </w:p>
    <w:p w:rsidR="00691F20" w:rsidRPr="00691F20" w:rsidRDefault="00691F20" w:rsidP="00691F20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91F20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691F20" w:rsidRPr="00691F20" w:rsidRDefault="00691F20" w:rsidP="00691F20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91F20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691F20" w:rsidRPr="00691F20" w:rsidRDefault="00691F20" w:rsidP="00691F20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91F20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691F20" w:rsidRPr="00691F20" w:rsidRDefault="00691F20" w:rsidP="00691F20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91F20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691F20" w:rsidRPr="00691F20" w:rsidRDefault="00691F20" w:rsidP="00691F20">
      <w:pPr>
        <w:jc w:val="both"/>
        <w:rPr>
          <w:rFonts w:ascii="Berlin Sans FB" w:hAnsi="Berlin Sans FB"/>
          <w:b/>
          <w:sz w:val="24"/>
          <w:szCs w:val="24"/>
        </w:rPr>
      </w:pPr>
    </w:p>
    <w:p w:rsidR="00691F20" w:rsidRPr="00691F20" w:rsidRDefault="00691F20" w:rsidP="00691F20">
      <w:pPr>
        <w:ind w:firstLine="720"/>
        <w:jc w:val="both"/>
        <w:rPr>
          <w:rFonts w:ascii="Berlin Sans FB" w:hAnsi="Berlin Sans FB"/>
          <w:b/>
          <w:sz w:val="24"/>
          <w:szCs w:val="24"/>
        </w:rPr>
      </w:pPr>
      <w:r w:rsidRPr="00691F20">
        <w:rPr>
          <w:rFonts w:ascii="Berlin Sans FB" w:hAnsi="Berlin Sans FB"/>
          <w:b/>
          <w:sz w:val="24"/>
          <w:szCs w:val="24"/>
        </w:rPr>
        <w:t>COURSE CODE:</w:t>
      </w:r>
      <w:r w:rsidRPr="00691F20">
        <w:rPr>
          <w:rFonts w:ascii="Berlin Sans FB" w:hAnsi="Berlin Sans FB" w:cstheme="majorBidi"/>
          <w:b/>
          <w:bCs/>
          <w:sz w:val="24"/>
          <w:szCs w:val="24"/>
        </w:rPr>
        <w:t xml:space="preserve"> JLS 732</w:t>
      </w:r>
    </w:p>
    <w:p w:rsidR="00691F20" w:rsidRPr="00691F20" w:rsidRDefault="00691F20" w:rsidP="00691F20">
      <w:pPr>
        <w:spacing w:after="0" w:line="240" w:lineRule="auto"/>
        <w:ind w:firstLine="720"/>
        <w:rPr>
          <w:rFonts w:ascii="Berlin Sans FB" w:hAnsi="Berlin Sans FB" w:cstheme="majorBidi"/>
          <w:b/>
          <w:bCs/>
          <w:sz w:val="24"/>
          <w:szCs w:val="24"/>
        </w:rPr>
      </w:pPr>
      <w:r w:rsidRPr="00691F20">
        <w:rPr>
          <w:rFonts w:ascii="Berlin Sans FB" w:hAnsi="Berlin Sans FB"/>
          <w:b/>
          <w:sz w:val="24"/>
          <w:szCs w:val="24"/>
        </w:rPr>
        <w:t>COURSE TITLE:</w:t>
      </w:r>
      <w:r w:rsidRPr="00691F20">
        <w:rPr>
          <w:rFonts w:ascii="Berlin Sans FB" w:hAnsi="Berlin Sans FB" w:cstheme="majorBidi"/>
          <w:b/>
          <w:bCs/>
          <w:sz w:val="24"/>
          <w:szCs w:val="24"/>
        </w:rPr>
        <w:t xml:space="preserve"> PRINCIPLES AND PRACTICES OF PUBLIC RELATIONS</w:t>
      </w:r>
    </w:p>
    <w:p w:rsidR="00691F20" w:rsidRPr="00691F20" w:rsidRDefault="00691F20" w:rsidP="00691F20">
      <w:pPr>
        <w:spacing w:after="0" w:line="240" w:lineRule="auto"/>
        <w:ind w:firstLine="720"/>
        <w:rPr>
          <w:rFonts w:ascii="Berlin Sans FB" w:hAnsi="Berlin Sans FB" w:cstheme="majorBidi"/>
          <w:b/>
          <w:bCs/>
          <w:sz w:val="24"/>
          <w:szCs w:val="24"/>
        </w:rPr>
      </w:pPr>
    </w:p>
    <w:p w:rsidR="00691F20" w:rsidRPr="00691F20" w:rsidRDefault="00691F20" w:rsidP="00691F20">
      <w:pPr>
        <w:ind w:firstLine="720"/>
        <w:jc w:val="both"/>
        <w:rPr>
          <w:rFonts w:ascii="Berlin Sans FB" w:hAnsi="Berlin Sans FB"/>
          <w:b/>
          <w:sz w:val="24"/>
          <w:szCs w:val="24"/>
        </w:rPr>
      </w:pPr>
      <w:r w:rsidRPr="00691F20">
        <w:rPr>
          <w:rFonts w:ascii="Berlin Sans FB" w:hAnsi="Berlin Sans FB"/>
          <w:b/>
          <w:sz w:val="24"/>
          <w:szCs w:val="24"/>
        </w:rPr>
        <w:t>TIME ALLOWED: 3HRS</w:t>
      </w:r>
    </w:p>
    <w:p w:rsidR="00691F20" w:rsidRPr="00691F20" w:rsidRDefault="00691F20" w:rsidP="00691F20">
      <w:pPr>
        <w:ind w:firstLine="720"/>
        <w:jc w:val="both"/>
        <w:rPr>
          <w:rFonts w:ascii="Berlin Sans FB" w:hAnsi="Berlin Sans FB"/>
          <w:b/>
          <w:sz w:val="24"/>
          <w:szCs w:val="24"/>
        </w:rPr>
      </w:pPr>
      <w:r w:rsidRPr="00691F20">
        <w:rPr>
          <w:rFonts w:ascii="Berlin Sans FB" w:hAnsi="Berlin Sans FB"/>
          <w:b/>
          <w:sz w:val="24"/>
          <w:szCs w:val="24"/>
        </w:rPr>
        <w:t>INSTRUCTIONS:</w:t>
      </w:r>
      <w:r w:rsidRPr="00691F20">
        <w:rPr>
          <w:rFonts w:ascii="Berlin Sans FB" w:hAnsi="Berlin Sans FB" w:cstheme="majorBidi"/>
          <w:b/>
          <w:sz w:val="24"/>
          <w:szCs w:val="24"/>
        </w:rPr>
        <w:t xml:space="preserve"> ANSWER ANY FOUR QUESTIONS</w:t>
      </w:r>
      <w:r w:rsidRPr="00691F20">
        <w:rPr>
          <w:rFonts w:ascii="Berlin Sans FB" w:hAnsi="Berlin Sans FB" w:cstheme="majorBidi"/>
          <w:b/>
          <w:sz w:val="24"/>
          <w:szCs w:val="24"/>
        </w:rPr>
        <w:tab/>
      </w:r>
    </w:p>
    <w:p w:rsidR="00691F20" w:rsidRPr="00691F20" w:rsidRDefault="00691F20" w:rsidP="00691F20">
      <w:pPr>
        <w:rPr>
          <w:rFonts w:ascii="Berlin Sans FB" w:hAnsi="Berlin Sans FB" w:cstheme="majorBidi"/>
          <w:sz w:val="24"/>
          <w:szCs w:val="24"/>
        </w:rPr>
      </w:pPr>
    </w:p>
    <w:p w:rsidR="00691F20" w:rsidRPr="00691F20" w:rsidRDefault="00691F20" w:rsidP="00691F20">
      <w:pPr>
        <w:spacing w:after="0"/>
        <w:jc w:val="both"/>
        <w:rPr>
          <w:rFonts w:ascii="Berlin Sans FB" w:hAnsi="Berlin Sans FB" w:cstheme="majorBidi"/>
          <w:b/>
          <w:bCs/>
          <w:sz w:val="24"/>
          <w:szCs w:val="24"/>
        </w:rPr>
      </w:pPr>
      <w:r w:rsidRPr="00691F20">
        <w:rPr>
          <w:rFonts w:ascii="Berlin Sans FB" w:hAnsi="Berlin Sans FB" w:cstheme="majorBidi"/>
          <w:b/>
          <w:bCs/>
          <w:sz w:val="24"/>
          <w:szCs w:val="24"/>
        </w:rPr>
        <w:t>QUESTION 1:</w:t>
      </w:r>
    </w:p>
    <w:p w:rsidR="00691F20" w:rsidRPr="00691F20" w:rsidRDefault="00691F20" w:rsidP="00691F20">
      <w:pPr>
        <w:spacing w:after="0"/>
        <w:jc w:val="both"/>
        <w:rPr>
          <w:rFonts w:ascii="Berlin Sans FB" w:hAnsi="Berlin Sans FB" w:cstheme="majorBidi"/>
          <w:b/>
          <w:bCs/>
          <w:sz w:val="24"/>
          <w:szCs w:val="24"/>
        </w:rPr>
      </w:pPr>
      <w:r w:rsidRPr="00691F20">
        <w:rPr>
          <w:rFonts w:ascii="Berlin Sans FB" w:hAnsi="Berlin Sans FB" w:cstheme="majorBidi"/>
          <w:bCs/>
          <w:sz w:val="24"/>
          <w:szCs w:val="24"/>
        </w:rPr>
        <w:t xml:space="preserve">In the development of Public Relations in Nigeria, the government has played an important </w:t>
      </w:r>
      <w:proofErr w:type="spellStart"/>
      <w:r w:rsidRPr="00691F20">
        <w:rPr>
          <w:rFonts w:ascii="Berlin Sans FB" w:hAnsi="Berlin Sans FB" w:cstheme="majorBidi"/>
          <w:bCs/>
          <w:sz w:val="24"/>
          <w:szCs w:val="24"/>
        </w:rPr>
        <w:t>role.Give</w:t>
      </w:r>
      <w:proofErr w:type="spellEnd"/>
      <w:r w:rsidRPr="00691F20">
        <w:rPr>
          <w:rFonts w:ascii="Berlin Sans FB" w:hAnsi="Berlin Sans FB" w:cstheme="majorBidi"/>
          <w:bCs/>
          <w:sz w:val="24"/>
          <w:szCs w:val="24"/>
        </w:rPr>
        <w:t xml:space="preserve"> details of how this has helped to sustain its growth.     25marks</w:t>
      </w:r>
    </w:p>
    <w:p w:rsidR="00691F20" w:rsidRPr="00691F20" w:rsidRDefault="00691F20" w:rsidP="00691F20">
      <w:pPr>
        <w:spacing w:after="0"/>
        <w:jc w:val="both"/>
        <w:rPr>
          <w:rFonts w:ascii="Berlin Sans FB" w:hAnsi="Berlin Sans FB" w:cstheme="majorBidi"/>
          <w:sz w:val="24"/>
          <w:szCs w:val="24"/>
        </w:rPr>
      </w:pPr>
    </w:p>
    <w:p w:rsidR="00691F20" w:rsidRPr="00691F20" w:rsidRDefault="00691F20" w:rsidP="00691F20">
      <w:pPr>
        <w:spacing w:after="0"/>
        <w:jc w:val="both"/>
        <w:rPr>
          <w:rFonts w:ascii="Berlin Sans FB" w:hAnsi="Berlin Sans FB" w:cstheme="majorBidi"/>
          <w:sz w:val="24"/>
          <w:szCs w:val="24"/>
        </w:rPr>
      </w:pPr>
      <w:r w:rsidRPr="00691F20">
        <w:rPr>
          <w:rFonts w:ascii="Berlin Sans FB" w:hAnsi="Berlin Sans FB" w:cstheme="majorBidi"/>
          <w:b/>
          <w:bCs/>
          <w:sz w:val="24"/>
          <w:szCs w:val="24"/>
        </w:rPr>
        <w:t>QUESTION 2:</w:t>
      </w:r>
    </w:p>
    <w:p w:rsidR="00691F20" w:rsidRPr="00691F20" w:rsidRDefault="00691F20" w:rsidP="00691F20">
      <w:pPr>
        <w:spacing w:after="0"/>
        <w:jc w:val="both"/>
        <w:rPr>
          <w:rFonts w:ascii="Berlin Sans FB" w:hAnsi="Berlin Sans FB" w:cstheme="majorBidi"/>
          <w:sz w:val="24"/>
          <w:szCs w:val="24"/>
        </w:rPr>
      </w:pPr>
      <w:r w:rsidRPr="00691F20">
        <w:rPr>
          <w:rFonts w:ascii="Berlin Sans FB" w:hAnsi="Berlin Sans FB" w:cstheme="majorBidi"/>
          <w:sz w:val="24"/>
          <w:szCs w:val="24"/>
        </w:rPr>
        <w:t xml:space="preserve">There are some important figures </w:t>
      </w:r>
      <w:proofErr w:type="spellStart"/>
      <w:r w:rsidRPr="00691F20">
        <w:rPr>
          <w:rFonts w:ascii="Berlin Sans FB" w:hAnsi="Berlin Sans FB" w:cstheme="majorBidi"/>
          <w:sz w:val="24"/>
          <w:szCs w:val="24"/>
        </w:rPr>
        <w:t>whohave</w:t>
      </w:r>
      <w:proofErr w:type="spellEnd"/>
      <w:r w:rsidRPr="00691F20">
        <w:rPr>
          <w:rFonts w:ascii="Berlin Sans FB" w:hAnsi="Berlin Sans FB" w:cstheme="majorBidi"/>
          <w:sz w:val="24"/>
          <w:szCs w:val="24"/>
        </w:rPr>
        <w:t xml:space="preserve"> contributed to the growth and development of Public Relations. As a potential PR practitioner, discuss what you think have been their contributions.   25marks</w:t>
      </w:r>
    </w:p>
    <w:p w:rsidR="00691F20" w:rsidRPr="00691F20" w:rsidRDefault="00691F20" w:rsidP="00691F20">
      <w:pPr>
        <w:spacing w:after="0"/>
        <w:jc w:val="both"/>
        <w:rPr>
          <w:rFonts w:ascii="Berlin Sans FB" w:hAnsi="Berlin Sans FB" w:cstheme="majorBidi"/>
          <w:sz w:val="24"/>
          <w:szCs w:val="24"/>
        </w:rPr>
      </w:pPr>
    </w:p>
    <w:p w:rsidR="00691F20" w:rsidRPr="00691F20" w:rsidRDefault="00691F20" w:rsidP="00691F20">
      <w:pPr>
        <w:spacing w:after="0"/>
        <w:jc w:val="both"/>
        <w:rPr>
          <w:rFonts w:ascii="Berlin Sans FB" w:hAnsi="Berlin Sans FB" w:cstheme="majorBidi"/>
          <w:sz w:val="24"/>
          <w:szCs w:val="24"/>
        </w:rPr>
      </w:pPr>
      <w:r w:rsidRPr="00691F20">
        <w:rPr>
          <w:rFonts w:ascii="Berlin Sans FB" w:hAnsi="Berlin Sans FB" w:cstheme="majorBidi"/>
          <w:b/>
          <w:bCs/>
          <w:sz w:val="24"/>
          <w:szCs w:val="24"/>
        </w:rPr>
        <w:t>QUESTION 3:</w:t>
      </w:r>
    </w:p>
    <w:p w:rsidR="00691F20" w:rsidRPr="00691F20" w:rsidRDefault="00691F20" w:rsidP="00691F20">
      <w:pPr>
        <w:spacing w:after="0"/>
        <w:jc w:val="both"/>
        <w:rPr>
          <w:rFonts w:ascii="Berlin Sans FB" w:hAnsi="Berlin Sans FB" w:cstheme="majorBidi"/>
          <w:sz w:val="24"/>
          <w:szCs w:val="24"/>
        </w:rPr>
      </w:pPr>
      <w:r w:rsidRPr="00691F20">
        <w:rPr>
          <w:rFonts w:ascii="Berlin Sans FB" w:hAnsi="Berlin Sans FB" w:cstheme="majorBidi"/>
          <w:sz w:val="24"/>
          <w:szCs w:val="24"/>
        </w:rPr>
        <w:t>List and explain the components of Public Relations.     25marks</w:t>
      </w:r>
    </w:p>
    <w:p w:rsidR="00691F20" w:rsidRPr="00691F20" w:rsidRDefault="00691F20" w:rsidP="00691F20">
      <w:pPr>
        <w:spacing w:after="0"/>
        <w:jc w:val="both"/>
        <w:rPr>
          <w:rFonts w:ascii="Berlin Sans FB" w:hAnsi="Berlin Sans FB" w:cstheme="majorBidi"/>
          <w:sz w:val="24"/>
          <w:szCs w:val="24"/>
        </w:rPr>
      </w:pPr>
    </w:p>
    <w:p w:rsidR="00691F20" w:rsidRPr="00691F20" w:rsidRDefault="00691F20" w:rsidP="00691F20">
      <w:pPr>
        <w:spacing w:after="0"/>
        <w:jc w:val="both"/>
        <w:rPr>
          <w:rFonts w:ascii="Berlin Sans FB" w:hAnsi="Berlin Sans FB" w:cstheme="majorBidi"/>
          <w:b/>
          <w:bCs/>
          <w:sz w:val="24"/>
          <w:szCs w:val="24"/>
        </w:rPr>
      </w:pPr>
      <w:r w:rsidRPr="00691F20">
        <w:rPr>
          <w:rFonts w:ascii="Berlin Sans FB" w:hAnsi="Berlin Sans FB" w:cstheme="majorBidi"/>
          <w:b/>
          <w:bCs/>
          <w:sz w:val="24"/>
          <w:szCs w:val="24"/>
        </w:rPr>
        <w:t>QUESTION 4:</w:t>
      </w:r>
    </w:p>
    <w:p w:rsidR="00691F20" w:rsidRPr="00691F20" w:rsidRDefault="00691F20" w:rsidP="00691F20">
      <w:pPr>
        <w:spacing w:after="0"/>
        <w:jc w:val="both"/>
        <w:rPr>
          <w:rFonts w:ascii="Berlin Sans FB" w:hAnsi="Berlin Sans FB" w:cstheme="majorBidi"/>
          <w:sz w:val="24"/>
          <w:szCs w:val="24"/>
        </w:rPr>
      </w:pPr>
      <w:r w:rsidRPr="00691F20">
        <w:rPr>
          <w:rFonts w:ascii="Berlin Sans FB" w:hAnsi="Berlin Sans FB" w:cstheme="majorBidi"/>
          <w:sz w:val="24"/>
          <w:szCs w:val="24"/>
        </w:rPr>
        <w:t xml:space="preserve">Like most subject matters with various definitions, Public Relations also </w:t>
      </w:r>
      <w:proofErr w:type="gramStart"/>
      <w:r w:rsidRPr="00691F20">
        <w:rPr>
          <w:rFonts w:ascii="Berlin Sans FB" w:hAnsi="Berlin Sans FB" w:cstheme="majorBidi"/>
          <w:sz w:val="24"/>
          <w:szCs w:val="24"/>
        </w:rPr>
        <w:t>has</w:t>
      </w:r>
      <w:proofErr w:type="gramEnd"/>
      <w:r w:rsidRPr="00691F20">
        <w:rPr>
          <w:rFonts w:ascii="Berlin Sans FB" w:hAnsi="Berlin Sans FB" w:cstheme="majorBidi"/>
          <w:sz w:val="24"/>
          <w:szCs w:val="24"/>
        </w:rPr>
        <w:t xml:space="preserve"> many definitions according to different authors and practitioners in the field. Define Public Relations, citing two authors and the similarities as pointed out in their definitions.                                         25marks</w:t>
      </w:r>
    </w:p>
    <w:p w:rsidR="00691F20" w:rsidRPr="00691F20" w:rsidRDefault="00691F20" w:rsidP="00691F20">
      <w:pPr>
        <w:pStyle w:val="ListParagraph"/>
        <w:spacing w:after="0"/>
        <w:ind w:left="540" w:hanging="540"/>
        <w:jc w:val="both"/>
        <w:rPr>
          <w:rFonts w:ascii="Berlin Sans FB" w:hAnsi="Berlin Sans FB" w:cstheme="majorBidi"/>
          <w:b/>
          <w:bCs/>
          <w:sz w:val="24"/>
          <w:szCs w:val="24"/>
        </w:rPr>
      </w:pPr>
    </w:p>
    <w:p w:rsidR="00691F20" w:rsidRPr="00691F20" w:rsidRDefault="00691F20" w:rsidP="00691F20">
      <w:pPr>
        <w:pStyle w:val="ListParagraph"/>
        <w:spacing w:after="0"/>
        <w:ind w:left="540" w:hanging="540"/>
        <w:jc w:val="both"/>
        <w:rPr>
          <w:rFonts w:ascii="Berlin Sans FB" w:hAnsi="Berlin Sans FB" w:cstheme="majorBidi"/>
          <w:sz w:val="24"/>
          <w:szCs w:val="24"/>
        </w:rPr>
      </w:pPr>
      <w:r w:rsidRPr="00691F20">
        <w:rPr>
          <w:rFonts w:ascii="Berlin Sans FB" w:hAnsi="Berlin Sans FB" w:cstheme="majorBidi"/>
          <w:b/>
          <w:bCs/>
          <w:sz w:val="24"/>
          <w:szCs w:val="24"/>
        </w:rPr>
        <w:t>QUESTION 5:</w:t>
      </w:r>
    </w:p>
    <w:p w:rsidR="00691F20" w:rsidRPr="00691F20" w:rsidRDefault="00691F20" w:rsidP="00691F20">
      <w:pPr>
        <w:pStyle w:val="ListParagraph"/>
        <w:spacing w:after="0"/>
        <w:ind w:left="540" w:hanging="540"/>
        <w:jc w:val="both"/>
        <w:rPr>
          <w:rFonts w:ascii="Berlin Sans FB" w:hAnsi="Berlin Sans FB" w:cstheme="majorBidi"/>
          <w:sz w:val="24"/>
          <w:szCs w:val="24"/>
        </w:rPr>
      </w:pPr>
      <w:r w:rsidRPr="00691F20">
        <w:rPr>
          <w:rFonts w:ascii="Berlin Sans FB" w:hAnsi="Berlin Sans FB" w:cstheme="majorBidi"/>
          <w:sz w:val="24"/>
          <w:szCs w:val="24"/>
        </w:rPr>
        <w:t xml:space="preserve">Public Relations practice follows a defined process which over time has remained constant in spite of various </w:t>
      </w:r>
      <w:proofErr w:type="spellStart"/>
      <w:r w:rsidRPr="00691F20">
        <w:rPr>
          <w:rFonts w:ascii="Berlin Sans FB" w:hAnsi="Berlin Sans FB" w:cstheme="majorBidi"/>
          <w:sz w:val="24"/>
          <w:szCs w:val="24"/>
        </w:rPr>
        <w:t>degreeof</w:t>
      </w:r>
      <w:proofErr w:type="spellEnd"/>
      <w:r w:rsidRPr="00691F20">
        <w:rPr>
          <w:rFonts w:ascii="Berlin Sans FB" w:hAnsi="Berlin Sans FB" w:cstheme="majorBidi"/>
          <w:sz w:val="24"/>
          <w:szCs w:val="24"/>
        </w:rPr>
        <w:t xml:space="preserve"> changes in the society. Explain the John Marston’s model of theory.      25marks</w:t>
      </w:r>
    </w:p>
    <w:p w:rsidR="00691F20" w:rsidRPr="00691F20" w:rsidRDefault="00691F20" w:rsidP="00691F20">
      <w:pPr>
        <w:pStyle w:val="ListParagraph"/>
        <w:spacing w:after="0"/>
        <w:ind w:left="540" w:hanging="540"/>
        <w:jc w:val="both"/>
        <w:rPr>
          <w:rFonts w:ascii="Berlin Sans FB" w:hAnsi="Berlin Sans FB" w:cstheme="majorBidi"/>
          <w:b/>
          <w:bCs/>
          <w:sz w:val="24"/>
          <w:szCs w:val="24"/>
        </w:rPr>
      </w:pPr>
    </w:p>
    <w:p w:rsidR="00691F20" w:rsidRPr="00691F20" w:rsidRDefault="00691F20" w:rsidP="00691F20">
      <w:pPr>
        <w:pStyle w:val="ListParagraph"/>
        <w:spacing w:after="0"/>
        <w:ind w:left="540" w:hanging="540"/>
        <w:jc w:val="both"/>
        <w:rPr>
          <w:rFonts w:ascii="Berlin Sans FB" w:hAnsi="Berlin Sans FB" w:cstheme="majorBidi"/>
          <w:b/>
          <w:bCs/>
          <w:sz w:val="24"/>
          <w:szCs w:val="24"/>
        </w:rPr>
      </w:pPr>
      <w:r w:rsidRPr="00691F20">
        <w:rPr>
          <w:rFonts w:ascii="Berlin Sans FB" w:hAnsi="Berlin Sans FB" w:cstheme="majorBidi"/>
          <w:b/>
          <w:bCs/>
          <w:sz w:val="24"/>
          <w:szCs w:val="24"/>
        </w:rPr>
        <w:t>QUESTION 6:</w:t>
      </w:r>
    </w:p>
    <w:p w:rsidR="00691F20" w:rsidRPr="00691F20" w:rsidRDefault="00691F20" w:rsidP="00691F20">
      <w:pPr>
        <w:pStyle w:val="ListParagraph"/>
        <w:numPr>
          <w:ilvl w:val="0"/>
          <w:numId w:val="1"/>
        </w:numPr>
        <w:spacing w:after="0"/>
        <w:jc w:val="both"/>
        <w:rPr>
          <w:rFonts w:ascii="Berlin Sans FB" w:hAnsi="Berlin Sans FB" w:cstheme="majorBidi"/>
          <w:sz w:val="24"/>
          <w:szCs w:val="24"/>
        </w:rPr>
      </w:pPr>
      <w:r w:rsidRPr="00691F20">
        <w:rPr>
          <w:rFonts w:ascii="Berlin Sans FB" w:hAnsi="Berlin Sans FB" w:cstheme="majorBidi"/>
          <w:sz w:val="24"/>
          <w:szCs w:val="24"/>
        </w:rPr>
        <w:t xml:space="preserve"> The success of the Public Relations body in Nigeria has been highlighted by the NIPR with a lot of its awareness and recognition in the country. Explain this, citing at least 3 instances of such since its inception.</w:t>
      </w:r>
    </w:p>
    <w:p w:rsidR="00691F20" w:rsidRPr="00691F20" w:rsidRDefault="00691F20" w:rsidP="00691F20">
      <w:pPr>
        <w:pStyle w:val="ListParagraph"/>
        <w:numPr>
          <w:ilvl w:val="0"/>
          <w:numId w:val="1"/>
        </w:numPr>
        <w:spacing w:after="0"/>
        <w:jc w:val="both"/>
        <w:rPr>
          <w:rFonts w:ascii="Berlin Sans FB" w:hAnsi="Berlin Sans FB" w:cstheme="majorBidi"/>
          <w:sz w:val="24"/>
          <w:szCs w:val="24"/>
        </w:rPr>
      </w:pPr>
      <w:r w:rsidRPr="00691F20">
        <w:rPr>
          <w:rFonts w:ascii="Berlin Sans FB" w:hAnsi="Berlin Sans FB" w:cstheme="majorBidi"/>
          <w:sz w:val="24"/>
          <w:szCs w:val="24"/>
        </w:rPr>
        <w:t>Succinctly discuss at least 3 grey areas where the PR is faced with challenges despite its numerous successes in Nigeria.                             25marks</w:t>
      </w:r>
      <w:bookmarkStart w:id="0" w:name="_GoBack"/>
      <w:bookmarkEnd w:id="0"/>
    </w:p>
    <w:p w:rsidR="00691F20" w:rsidRPr="00691F20" w:rsidRDefault="00691F20" w:rsidP="00691F20">
      <w:pPr>
        <w:pStyle w:val="ListParagraph"/>
        <w:spacing w:after="0"/>
        <w:ind w:left="540" w:hanging="540"/>
        <w:jc w:val="both"/>
        <w:rPr>
          <w:rFonts w:ascii="Berlin Sans FB" w:hAnsi="Berlin Sans FB" w:cstheme="majorBidi"/>
          <w:b/>
          <w:bCs/>
          <w:sz w:val="24"/>
          <w:szCs w:val="24"/>
        </w:rPr>
      </w:pPr>
    </w:p>
    <w:p w:rsidR="00691F20" w:rsidRPr="00691F20" w:rsidRDefault="00691F20" w:rsidP="00691F20">
      <w:pPr>
        <w:spacing w:after="0"/>
        <w:ind w:left="75"/>
        <w:jc w:val="both"/>
        <w:rPr>
          <w:rFonts w:ascii="Berlin Sans FB" w:hAnsi="Berlin Sans FB" w:cstheme="majorBidi"/>
          <w:sz w:val="24"/>
          <w:szCs w:val="24"/>
        </w:rPr>
      </w:pPr>
    </w:p>
    <w:sectPr w:rsidR="00691F20" w:rsidRPr="00691F20" w:rsidSect="006B1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340A"/>
    <w:multiLevelType w:val="hybridMultilevel"/>
    <w:tmpl w:val="1BEA6734"/>
    <w:lvl w:ilvl="0" w:tplc="25347D36">
      <w:start w:val="1"/>
      <w:numFmt w:val="lowerLetter"/>
      <w:lvlText w:val="(%1)"/>
      <w:lvlJc w:val="left"/>
      <w:pPr>
        <w:ind w:left="540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F20"/>
    <w:rsid w:val="00691F20"/>
    <w:rsid w:val="00D63BD7"/>
    <w:rsid w:val="00F142A6"/>
    <w:rsid w:val="00F7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2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F20"/>
    <w:pPr>
      <w:ind w:left="720"/>
      <w:contextualSpacing/>
    </w:pPr>
  </w:style>
  <w:style w:type="paragraph" w:styleId="NoSpacing">
    <w:name w:val="No Spacing"/>
    <w:uiPriority w:val="1"/>
    <w:qFormat/>
    <w:rsid w:val="00691F20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>Deftones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2013-06-26T07:28:00Z</cp:lastPrinted>
  <dcterms:created xsi:type="dcterms:W3CDTF">2013-06-26T10:30:00Z</dcterms:created>
  <dcterms:modified xsi:type="dcterms:W3CDTF">2013-06-26T10:30:00Z</dcterms:modified>
</cp:coreProperties>
</file>