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  <w:r w:rsidRPr="009752FB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-647700</wp:posOffset>
            </wp:positionV>
            <wp:extent cx="1236354" cy="962025"/>
            <wp:effectExtent l="19050" t="0" r="1896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00" cy="96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FB" w:rsidRPr="009752FB" w:rsidRDefault="009752FB" w:rsidP="009752FB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9752FB" w:rsidRPr="009752FB" w:rsidRDefault="009752FB" w:rsidP="009752F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752F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9752FB" w:rsidRPr="009752FB" w:rsidRDefault="009752FB" w:rsidP="009752F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752F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752FB" w:rsidRPr="009752FB" w:rsidRDefault="009752FB" w:rsidP="009752F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752F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9752FB" w:rsidRPr="009752FB" w:rsidRDefault="009752FB" w:rsidP="009752F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752F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</w:p>
    <w:p w:rsid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</w:p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  <w:r w:rsidRPr="009752FB">
        <w:rPr>
          <w:rFonts w:ascii="Berlin Sans FB" w:hAnsi="Berlin Sans FB"/>
          <w:b/>
          <w:sz w:val="24"/>
          <w:szCs w:val="24"/>
        </w:rPr>
        <w:t>COURSE CODE:</w:t>
      </w:r>
      <w:r w:rsidRPr="009752FB">
        <w:rPr>
          <w:rFonts w:ascii="Berlin Sans FB" w:hAnsi="Berlin Sans FB"/>
          <w:b/>
          <w:bCs/>
          <w:sz w:val="24"/>
          <w:szCs w:val="24"/>
        </w:rPr>
        <w:t xml:space="preserve"> JLS 742</w:t>
      </w:r>
    </w:p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  <w:r w:rsidRPr="009752FB">
        <w:rPr>
          <w:rFonts w:ascii="Berlin Sans FB" w:hAnsi="Berlin Sans FB"/>
          <w:b/>
          <w:sz w:val="24"/>
          <w:szCs w:val="24"/>
        </w:rPr>
        <w:t>COURSE TITLE:</w:t>
      </w:r>
      <w:r w:rsidRPr="009752FB">
        <w:rPr>
          <w:rFonts w:ascii="Berlin Sans FB" w:hAnsi="Berlin Sans FB"/>
          <w:b/>
          <w:bCs/>
          <w:sz w:val="24"/>
          <w:szCs w:val="24"/>
        </w:rPr>
        <w:t xml:space="preserve"> FOUNDATION OF BROADCASTING</w:t>
      </w:r>
    </w:p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  <w:r w:rsidRPr="009752FB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9752FB">
        <w:rPr>
          <w:rFonts w:ascii="Berlin Sans FB" w:hAnsi="Berlin Sans FB"/>
          <w:b/>
          <w:sz w:val="24"/>
          <w:szCs w:val="24"/>
        </w:rPr>
        <w:t>:3HRS</w:t>
      </w:r>
      <w:proofErr w:type="gramEnd"/>
    </w:p>
    <w:p w:rsidR="009752FB" w:rsidRPr="009752FB" w:rsidRDefault="009752FB" w:rsidP="009752FB">
      <w:pPr>
        <w:jc w:val="both"/>
        <w:rPr>
          <w:rFonts w:ascii="Berlin Sans FB" w:hAnsi="Berlin Sans FB"/>
          <w:b/>
          <w:sz w:val="24"/>
          <w:szCs w:val="24"/>
        </w:rPr>
      </w:pPr>
      <w:r w:rsidRPr="009752FB">
        <w:rPr>
          <w:rFonts w:ascii="Berlin Sans FB" w:hAnsi="Berlin Sans FB"/>
          <w:b/>
          <w:sz w:val="24"/>
          <w:szCs w:val="24"/>
        </w:rPr>
        <w:t xml:space="preserve">INSTRUCTIONS: ANSWER ANY </w:t>
      </w:r>
      <w:r w:rsidRPr="009752FB">
        <w:rPr>
          <w:rFonts w:ascii="Berlin Sans FB" w:hAnsi="Berlin Sans FB"/>
          <w:b/>
          <w:bCs/>
          <w:sz w:val="24"/>
          <w:szCs w:val="24"/>
          <w:u w:val="single"/>
        </w:rPr>
        <w:t>FOUR</w:t>
      </w:r>
      <w:r w:rsidRPr="009752FB">
        <w:rPr>
          <w:rFonts w:ascii="Berlin Sans FB" w:hAnsi="Berlin Sans FB"/>
          <w:b/>
          <w:sz w:val="24"/>
          <w:szCs w:val="24"/>
        </w:rPr>
        <w:t xml:space="preserve"> QUESTIONS</w:t>
      </w:r>
    </w:p>
    <w:p w:rsidR="009752FB" w:rsidRPr="009752FB" w:rsidRDefault="009752FB" w:rsidP="009752FB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spacing w:after="0" w:line="240" w:lineRule="auto"/>
        <w:ind w:left="709" w:hanging="425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(a)</w:t>
      </w:r>
      <w:r w:rsidRPr="009752FB">
        <w:rPr>
          <w:rFonts w:ascii="Berlin Sans FB" w:hAnsi="Berlin Sans FB"/>
          <w:sz w:val="24"/>
          <w:szCs w:val="24"/>
        </w:rPr>
        <w:tab/>
        <w:t xml:space="preserve">Discuss the three basic activities of a Master Control Room. </w:t>
      </w:r>
      <w:r>
        <w:rPr>
          <w:rFonts w:ascii="Berlin Sans FB" w:hAnsi="Berlin Sans FB"/>
          <w:b/>
          <w:bCs/>
          <w:sz w:val="24"/>
          <w:szCs w:val="24"/>
        </w:rPr>
        <w:t>(15</w:t>
      </w:r>
      <w:r w:rsidRPr="009752FB">
        <w:rPr>
          <w:rFonts w:ascii="Berlin Sans FB" w:hAnsi="Berlin Sans FB"/>
          <w:b/>
          <w:bCs/>
          <w:sz w:val="24"/>
          <w:szCs w:val="24"/>
        </w:rPr>
        <w:t>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(b)</w:t>
      </w:r>
      <w:r w:rsidRPr="009752FB">
        <w:rPr>
          <w:rFonts w:ascii="Berlin Sans FB" w:hAnsi="Berlin Sans FB"/>
          <w:sz w:val="24"/>
          <w:szCs w:val="24"/>
        </w:rPr>
        <w:tab/>
        <w:t xml:space="preserve">Above-the-line production personnel are key actors during programme </w:t>
      </w:r>
      <w:r w:rsidRPr="009752FB">
        <w:rPr>
          <w:rFonts w:ascii="Berlin Sans FB" w:hAnsi="Berlin Sans FB"/>
          <w:sz w:val="24"/>
          <w:szCs w:val="24"/>
        </w:rPr>
        <w:tab/>
        <w:t xml:space="preserve">production. Mention them and discuss their contributions to programme </w:t>
      </w:r>
      <w:r w:rsidRPr="009752FB">
        <w:rPr>
          <w:rFonts w:ascii="Berlin Sans FB" w:hAnsi="Berlin Sans FB"/>
          <w:sz w:val="24"/>
          <w:szCs w:val="24"/>
        </w:rPr>
        <w:tab/>
        <w:t xml:space="preserve">production. </w:t>
      </w:r>
      <w:r w:rsidRPr="009752FB">
        <w:rPr>
          <w:rFonts w:ascii="Berlin Sans FB" w:hAnsi="Berlin Sans FB"/>
          <w:b/>
          <w:bCs/>
          <w:sz w:val="24"/>
          <w:szCs w:val="24"/>
        </w:rPr>
        <w:t>(10 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 xml:space="preserve">Comment on the importance of scripts in television broadcasting. </w:t>
      </w:r>
      <w:r>
        <w:rPr>
          <w:rFonts w:ascii="Berlin Sans FB" w:hAnsi="Berlin Sans FB"/>
          <w:b/>
          <w:bCs/>
          <w:sz w:val="24"/>
          <w:szCs w:val="24"/>
        </w:rPr>
        <w:t>(25</w:t>
      </w:r>
      <w:r w:rsidRPr="009752FB">
        <w:rPr>
          <w:rFonts w:ascii="Berlin Sans FB" w:hAnsi="Berlin Sans FB"/>
          <w:b/>
          <w:bCs/>
          <w:sz w:val="24"/>
          <w:szCs w:val="24"/>
        </w:rPr>
        <w:t>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(a)</w:t>
      </w:r>
      <w:r w:rsidRPr="009752FB">
        <w:rPr>
          <w:rFonts w:ascii="Berlin Sans FB" w:hAnsi="Berlin Sans FB"/>
          <w:sz w:val="24"/>
          <w:szCs w:val="24"/>
        </w:rPr>
        <w:tab/>
        <w:t xml:space="preserve">Enumerate at least five of the objectives of the Federal Radio Corporation of </w:t>
      </w:r>
      <w:r w:rsidRPr="009752FB">
        <w:rPr>
          <w:rFonts w:ascii="Berlin Sans FB" w:hAnsi="Berlin Sans FB"/>
          <w:sz w:val="24"/>
          <w:szCs w:val="24"/>
        </w:rPr>
        <w:tab/>
        <w:t xml:space="preserve">Nigeria (FRCN). </w:t>
      </w:r>
      <w:r w:rsidRPr="009752FB">
        <w:rPr>
          <w:rFonts w:ascii="Berlin Sans FB" w:hAnsi="Berlin Sans FB"/>
          <w:b/>
          <w:bCs/>
          <w:sz w:val="24"/>
          <w:szCs w:val="24"/>
        </w:rPr>
        <w:t>(10 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(b)</w:t>
      </w:r>
      <w:r w:rsidRPr="009752FB">
        <w:rPr>
          <w:rFonts w:ascii="Berlin Sans FB" w:hAnsi="Berlin Sans FB"/>
          <w:sz w:val="24"/>
          <w:szCs w:val="24"/>
        </w:rPr>
        <w:tab/>
        <w:t xml:space="preserve">Highlight the basic requirements before the application for a radio or </w:t>
      </w:r>
      <w:r w:rsidRPr="009752FB">
        <w:rPr>
          <w:rFonts w:ascii="Berlin Sans FB" w:hAnsi="Berlin Sans FB"/>
          <w:sz w:val="24"/>
          <w:szCs w:val="24"/>
        </w:rPr>
        <w:tab/>
        <w:t xml:space="preserve">television licence is considered. </w:t>
      </w:r>
      <w:r w:rsidRPr="009752FB">
        <w:rPr>
          <w:rFonts w:ascii="Berlin Sans FB" w:hAnsi="Berlin Sans FB"/>
          <w:b/>
          <w:bCs/>
          <w:sz w:val="24"/>
          <w:szCs w:val="24"/>
        </w:rPr>
        <w:t>(15 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(a)</w:t>
      </w:r>
      <w:r w:rsidRPr="009752FB">
        <w:rPr>
          <w:rFonts w:ascii="Berlin Sans FB" w:hAnsi="Berlin Sans FB"/>
          <w:sz w:val="24"/>
          <w:szCs w:val="24"/>
        </w:rPr>
        <w:tab/>
        <w:t xml:space="preserve">As a professional broadcaster, discuss the essential steps you need to take </w:t>
      </w:r>
      <w:r w:rsidRPr="009752FB">
        <w:rPr>
          <w:rFonts w:ascii="Berlin Sans FB" w:hAnsi="Berlin Sans FB"/>
          <w:sz w:val="24"/>
          <w:szCs w:val="24"/>
        </w:rPr>
        <w:tab/>
        <w:t xml:space="preserve">into consideration when you want to produce a programme? </w:t>
      </w:r>
      <w:r>
        <w:rPr>
          <w:rFonts w:ascii="Berlin Sans FB" w:hAnsi="Berlin Sans FB"/>
          <w:b/>
          <w:bCs/>
          <w:sz w:val="24"/>
          <w:szCs w:val="24"/>
        </w:rPr>
        <w:t>(15</w:t>
      </w:r>
      <w:r w:rsidRPr="009752FB">
        <w:rPr>
          <w:rFonts w:ascii="Berlin Sans FB" w:hAnsi="Berlin Sans FB"/>
          <w:b/>
          <w:bCs/>
          <w:sz w:val="24"/>
          <w:szCs w:val="24"/>
        </w:rPr>
        <w:t>Marks)</w:t>
      </w:r>
    </w:p>
    <w:p w:rsidR="009752FB" w:rsidRPr="009752FB" w:rsidRDefault="009752FB" w:rsidP="009752FB">
      <w:pPr>
        <w:pStyle w:val="ListParagraph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(b)</w:t>
      </w:r>
      <w:r w:rsidRPr="009752FB">
        <w:rPr>
          <w:rFonts w:ascii="Berlin Sans FB" w:hAnsi="Berlin Sans FB"/>
          <w:sz w:val="24"/>
          <w:szCs w:val="24"/>
        </w:rPr>
        <w:tab/>
        <w:t xml:space="preserve">Give a vivid description of a radio studio. </w:t>
      </w:r>
      <w:r w:rsidRPr="009752FB">
        <w:rPr>
          <w:rFonts w:ascii="Berlin Sans FB" w:hAnsi="Berlin Sans FB"/>
          <w:b/>
          <w:bCs/>
          <w:sz w:val="24"/>
          <w:szCs w:val="24"/>
        </w:rPr>
        <w:t>(10 Marks)</w:t>
      </w:r>
    </w:p>
    <w:p w:rsidR="009752FB" w:rsidRPr="009752FB" w:rsidRDefault="009752FB" w:rsidP="009752FB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(a)</w:t>
      </w:r>
      <w:r w:rsidRPr="009752FB">
        <w:rPr>
          <w:rFonts w:ascii="Berlin Sans FB" w:hAnsi="Berlin Sans FB"/>
          <w:sz w:val="24"/>
          <w:szCs w:val="24"/>
        </w:rPr>
        <w:tab/>
        <w:t xml:space="preserve">Highlight the roles of the Federal Communication Commission (FCC) </w:t>
      </w:r>
      <w:r w:rsidRPr="009752FB">
        <w:rPr>
          <w:rFonts w:ascii="Berlin Sans FB" w:hAnsi="Berlin Sans FB"/>
          <w:sz w:val="24"/>
          <w:szCs w:val="24"/>
        </w:rPr>
        <w:tab/>
        <w:t xml:space="preserve">pertaining to broadcasting in Nigeria. </w:t>
      </w:r>
      <w:r w:rsidRPr="009752FB">
        <w:rPr>
          <w:rFonts w:ascii="Berlin Sans FB" w:hAnsi="Berlin Sans FB"/>
          <w:b/>
          <w:bCs/>
          <w:sz w:val="24"/>
          <w:szCs w:val="24"/>
        </w:rPr>
        <w:t>(15 Marks)</w:t>
      </w:r>
    </w:p>
    <w:p w:rsidR="009752FB" w:rsidRPr="009752FB" w:rsidRDefault="009752FB" w:rsidP="009752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ab/>
        <w:t xml:space="preserve">Discuss at least five major functions of audio console or audio control </w:t>
      </w:r>
      <w:r w:rsidRPr="009752FB">
        <w:rPr>
          <w:rFonts w:ascii="Berlin Sans FB" w:hAnsi="Berlin Sans FB"/>
          <w:sz w:val="24"/>
          <w:szCs w:val="24"/>
        </w:rPr>
        <w:tab/>
        <w:t xml:space="preserve">boards of a radio. </w:t>
      </w:r>
      <w:r w:rsidRPr="009752FB">
        <w:rPr>
          <w:rFonts w:ascii="Berlin Sans FB" w:hAnsi="Berlin Sans FB"/>
          <w:b/>
          <w:bCs/>
          <w:sz w:val="24"/>
          <w:szCs w:val="24"/>
        </w:rPr>
        <w:t>(10 Marks)</w:t>
      </w:r>
    </w:p>
    <w:p w:rsidR="009752FB" w:rsidRPr="009752FB" w:rsidRDefault="009752FB" w:rsidP="009752FB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9752FB" w:rsidRPr="009752FB" w:rsidRDefault="009752FB" w:rsidP="009752FB">
      <w:pPr>
        <w:pStyle w:val="ListParagraph"/>
        <w:spacing w:after="0" w:line="240" w:lineRule="auto"/>
        <w:ind w:left="709" w:hanging="425"/>
        <w:jc w:val="both"/>
        <w:rPr>
          <w:rFonts w:ascii="Berlin Sans FB" w:hAnsi="Berlin Sans FB"/>
          <w:sz w:val="24"/>
          <w:szCs w:val="24"/>
        </w:rPr>
      </w:pPr>
      <w:r w:rsidRPr="009752FB">
        <w:rPr>
          <w:rFonts w:ascii="Berlin Sans FB" w:hAnsi="Berlin Sans FB"/>
          <w:sz w:val="24"/>
          <w:szCs w:val="24"/>
        </w:rPr>
        <w:t>6.</w:t>
      </w:r>
      <w:r w:rsidRPr="009752FB">
        <w:rPr>
          <w:rFonts w:ascii="Berlin Sans FB" w:hAnsi="Berlin Sans FB"/>
          <w:sz w:val="24"/>
          <w:szCs w:val="24"/>
        </w:rPr>
        <w:tab/>
        <w:t xml:space="preserve">Identify and discuss the crucial roles that broadcasting plays in Nigeria. </w:t>
      </w:r>
      <w:r>
        <w:rPr>
          <w:rFonts w:ascii="Berlin Sans FB" w:hAnsi="Berlin Sans FB"/>
          <w:b/>
          <w:bCs/>
          <w:sz w:val="24"/>
          <w:szCs w:val="24"/>
        </w:rPr>
        <w:t>(25</w:t>
      </w:r>
      <w:r w:rsidRPr="009752FB">
        <w:rPr>
          <w:rFonts w:ascii="Berlin Sans FB" w:hAnsi="Berlin Sans FB"/>
          <w:b/>
          <w:bCs/>
          <w:sz w:val="24"/>
          <w:szCs w:val="24"/>
        </w:rPr>
        <w:t>Marks)</w:t>
      </w:r>
    </w:p>
    <w:p w:rsidR="0060776C" w:rsidRPr="009752FB" w:rsidRDefault="0060776C">
      <w:pPr>
        <w:rPr>
          <w:rFonts w:ascii="Berlin Sans FB" w:hAnsi="Berlin Sans FB"/>
          <w:sz w:val="24"/>
          <w:szCs w:val="24"/>
        </w:rPr>
      </w:pPr>
    </w:p>
    <w:sectPr w:rsidR="0060776C" w:rsidRPr="009752FB" w:rsidSect="002D21C0">
      <w:pgSz w:w="11909" w:h="16834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4DC"/>
    <w:multiLevelType w:val="hybridMultilevel"/>
    <w:tmpl w:val="2CFAB950"/>
    <w:lvl w:ilvl="0" w:tplc="5590D93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C1772"/>
    <w:multiLevelType w:val="hybridMultilevel"/>
    <w:tmpl w:val="D92AE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2FB"/>
    <w:rsid w:val="00111AF7"/>
    <w:rsid w:val="001F124B"/>
    <w:rsid w:val="0060776C"/>
    <w:rsid w:val="0097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FB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FB"/>
    <w:pPr>
      <w:ind w:left="720"/>
      <w:contextualSpacing/>
    </w:pPr>
  </w:style>
  <w:style w:type="paragraph" w:styleId="NoSpacing">
    <w:name w:val="No Spacing"/>
    <w:uiPriority w:val="1"/>
    <w:qFormat/>
    <w:rsid w:val="009752F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Deftones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2013-06-14T07:45:00Z</cp:lastPrinted>
  <dcterms:created xsi:type="dcterms:W3CDTF">2013-06-14T08:19:00Z</dcterms:created>
  <dcterms:modified xsi:type="dcterms:W3CDTF">2013-06-14T08:19:00Z</dcterms:modified>
</cp:coreProperties>
</file>