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B8" w:rsidRPr="00FF15B8" w:rsidRDefault="00FF15B8" w:rsidP="00FF15B8">
      <w:pPr>
        <w:pStyle w:val="NoSpacing"/>
        <w:jc w:val="both"/>
        <w:rPr>
          <w:rFonts w:ascii="Berlin Sans FB" w:hAnsi="Berlin Sans FB"/>
          <w:sz w:val="24"/>
          <w:szCs w:val="24"/>
        </w:rPr>
      </w:pPr>
      <w:r w:rsidRPr="00FF15B8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-619125</wp:posOffset>
            </wp:positionV>
            <wp:extent cx="1256030" cy="866775"/>
            <wp:effectExtent l="19050" t="0" r="1270" b="0"/>
            <wp:wrapNone/>
            <wp:docPr id="8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5B8" w:rsidRPr="00FF15B8" w:rsidRDefault="00FF15B8" w:rsidP="00FF15B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</w:p>
    <w:p w:rsidR="00FF15B8" w:rsidRPr="00FF15B8" w:rsidRDefault="00FF15B8" w:rsidP="00FF15B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F15B8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FF15B8" w:rsidRPr="00FF15B8" w:rsidRDefault="00FF15B8" w:rsidP="00FF15B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F15B8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FF15B8" w:rsidRPr="00FF15B8" w:rsidRDefault="00FF15B8" w:rsidP="00FF15B8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F15B8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FF15B8" w:rsidRPr="00FF15B8" w:rsidRDefault="00FF15B8" w:rsidP="00FF15B8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FF15B8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FF15B8" w:rsidRDefault="00FF15B8" w:rsidP="00FF15B8">
      <w:pPr>
        <w:jc w:val="both"/>
        <w:rPr>
          <w:rFonts w:ascii="Berlin Sans FB" w:hAnsi="Berlin Sans FB"/>
          <w:b/>
          <w:sz w:val="24"/>
          <w:szCs w:val="24"/>
        </w:rPr>
      </w:pPr>
    </w:p>
    <w:p w:rsidR="00FF15B8" w:rsidRDefault="00FF15B8" w:rsidP="00FF15B8">
      <w:pPr>
        <w:jc w:val="both"/>
        <w:rPr>
          <w:rFonts w:ascii="Berlin Sans FB" w:hAnsi="Berlin Sans FB"/>
          <w:b/>
          <w:sz w:val="24"/>
          <w:szCs w:val="24"/>
        </w:rPr>
      </w:pPr>
    </w:p>
    <w:p w:rsidR="00FF15B8" w:rsidRPr="00FF15B8" w:rsidRDefault="00FF15B8" w:rsidP="00FF15B8">
      <w:pPr>
        <w:jc w:val="both"/>
        <w:rPr>
          <w:rFonts w:ascii="Berlin Sans FB" w:hAnsi="Berlin Sans FB"/>
          <w:b/>
          <w:sz w:val="24"/>
          <w:szCs w:val="24"/>
        </w:rPr>
      </w:pPr>
      <w:r w:rsidRPr="00FF15B8">
        <w:rPr>
          <w:rFonts w:ascii="Berlin Sans FB" w:hAnsi="Berlin Sans FB"/>
          <w:b/>
          <w:sz w:val="24"/>
          <w:szCs w:val="24"/>
        </w:rPr>
        <w:t>COURSE CODE: PCR373</w:t>
      </w:r>
    </w:p>
    <w:p w:rsidR="00FF15B8" w:rsidRPr="00FF15B8" w:rsidRDefault="00FF15B8" w:rsidP="00FF15B8">
      <w:pPr>
        <w:jc w:val="both"/>
        <w:rPr>
          <w:rFonts w:ascii="Berlin Sans FB" w:hAnsi="Berlin Sans FB"/>
          <w:b/>
          <w:sz w:val="24"/>
          <w:szCs w:val="24"/>
        </w:rPr>
      </w:pPr>
      <w:r w:rsidRPr="00FF15B8">
        <w:rPr>
          <w:rFonts w:ascii="Berlin Sans FB" w:hAnsi="Berlin Sans FB"/>
          <w:b/>
          <w:sz w:val="24"/>
          <w:szCs w:val="24"/>
        </w:rPr>
        <w:t>COURSE TITLE: DEMOBILISATION, DISARMAMENT AND REINTEGRATION</w:t>
      </w:r>
    </w:p>
    <w:p w:rsidR="00FF15B8" w:rsidRPr="00FF15B8" w:rsidRDefault="00FF15B8" w:rsidP="00FF15B8">
      <w:pPr>
        <w:jc w:val="both"/>
        <w:rPr>
          <w:rFonts w:ascii="Berlin Sans FB" w:hAnsi="Berlin Sans FB"/>
          <w:b/>
          <w:sz w:val="24"/>
          <w:szCs w:val="24"/>
        </w:rPr>
      </w:pPr>
      <w:r w:rsidRPr="00FF15B8">
        <w:rPr>
          <w:rFonts w:ascii="Berlin Sans FB" w:hAnsi="Berlin Sans FB"/>
          <w:b/>
          <w:sz w:val="24"/>
          <w:szCs w:val="24"/>
        </w:rPr>
        <w:t>TIME ALLOWED: 3HRS</w:t>
      </w:r>
    </w:p>
    <w:p w:rsidR="00FF15B8" w:rsidRPr="00FF15B8" w:rsidRDefault="00FF15B8" w:rsidP="00FF15B8">
      <w:pPr>
        <w:jc w:val="both"/>
        <w:rPr>
          <w:rFonts w:ascii="Berlin Sans FB" w:hAnsi="Berlin Sans FB"/>
          <w:b/>
          <w:sz w:val="24"/>
          <w:szCs w:val="24"/>
        </w:rPr>
      </w:pPr>
      <w:r w:rsidRPr="00FF15B8">
        <w:rPr>
          <w:rFonts w:ascii="Berlin Sans FB" w:hAnsi="Berlin Sans FB"/>
          <w:b/>
          <w:sz w:val="24"/>
          <w:szCs w:val="24"/>
        </w:rPr>
        <w:t>INSTRUCTIONS: ANSWER ANY THREE QUESTIONS</w:t>
      </w:r>
    </w:p>
    <w:p w:rsidR="00FF15B8" w:rsidRPr="00FF15B8" w:rsidRDefault="00FF15B8" w:rsidP="00FF15B8">
      <w:pPr>
        <w:jc w:val="both"/>
        <w:rPr>
          <w:rFonts w:ascii="Berlin Sans FB" w:hAnsi="Berlin Sans FB"/>
          <w:sz w:val="24"/>
          <w:szCs w:val="24"/>
        </w:rPr>
      </w:pPr>
    </w:p>
    <w:p w:rsidR="00FF15B8" w:rsidRPr="00FF15B8" w:rsidRDefault="00FF15B8" w:rsidP="00FF15B8">
      <w:pPr>
        <w:jc w:val="both"/>
        <w:rPr>
          <w:rFonts w:ascii="Berlin Sans FB" w:hAnsi="Berlin Sans FB"/>
          <w:sz w:val="24"/>
          <w:szCs w:val="24"/>
        </w:rPr>
      </w:pPr>
      <w:r w:rsidRPr="00FF15B8">
        <w:rPr>
          <w:rFonts w:ascii="Berlin Sans FB" w:hAnsi="Berlin Sans FB"/>
          <w:sz w:val="24"/>
          <w:szCs w:val="24"/>
        </w:rPr>
        <w:t>1.  (</w:t>
      </w:r>
      <w:proofErr w:type="gramStart"/>
      <w:r w:rsidRPr="00FF15B8">
        <w:rPr>
          <w:rFonts w:ascii="Berlin Sans FB" w:hAnsi="Berlin Sans FB"/>
          <w:sz w:val="24"/>
          <w:szCs w:val="24"/>
        </w:rPr>
        <w:t>a</w:t>
      </w:r>
      <w:proofErr w:type="gramEnd"/>
      <w:r w:rsidRPr="00FF15B8">
        <w:rPr>
          <w:rFonts w:ascii="Berlin Sans FB" w:hAnsi="Berlin Sans FB"/>
          <w:sz w:val="24"/>
          <w:szCs w:val="24"/>
        </w:rPr>
        <w:t xml:space="preserve">) “Post-conflict states DDR </w:t>
      </w:r>
      <w:proofErr w:type="spellStart"/>
      <w:r w:rsidRPr="00FF15B8">
        <w:rPr>
          <w:rFonts w:ascii="Berlin Sans FB" w:hAnsi="Berlin Sans FB"/>
          <w:sz w:val="24"/>
          <w:szCs w:val="24"/>
        </w:rPr>
        <w:t>programmes</w:t>
      </w:r>
      <w:proofErr w:type="spellEnd"/>
      <w:r w:rsidRPr="00FF15B8">
        <w:rPr>
          <w:rFonts w:ascii="Berlin Sans FB" w:hAnsi="Berlin Sans FB"/>
          <w:sz w:val="24"/>
          <w:szCs w:val="24"/>
        </w:rPr>
        <w:t xml:space="preserve"> involve state and non-state actors”, list and explain</w:t>
      </w:r>
    </w:p>
    <w:p w:rsidR="00FF15B8" w:rsidRPr="00FF15B8" w:rsidRDefault="00FF15B8" w:rsidP="00FF15B8">
      <w:pPr>
        <w:jc w:val="both"/>
        <w:rPr>
          <w:rFonts w:ascii="Berlin Sans FB" w:hAnsi="Berlin Sans FB"/>
          <w:sz w:val="24"/>
          <w:szCs w:val="24"/>
        </w:rPr>
      </w:pPr>
      <w:r w:rsidRPr="00FF15B8">
        <w:rPr>
          <w:rFonts w:ascii="Berlin Sans FB" w:hAnsi="Berlin Sans FB"/>
          <w:sz w:val="24"/>
          <w:szCs w:val="24"/>
        </w:rPr>
        <w:t xml:space="preserve"> </w:t>
      </w:r>
      <w:proofErr w:type="gramStart"/>
      <w:r w:rsidRPr="00FF15B8">
        <w:rPr>
          <w:rFonts w:ascii="Berlin Sans FB" w:hAnsi="Berlin Sans FB"/>
          <w:sz w:val="24"/>
          <w:szCs w:val="24"/>
        </w:rPr>
        <w:t>five</w:t>
      </w:r>
      <w:proofErr w:type="gramEnd"/>
      <w:r w:rsidRPr="00FF15B8">
        <w:rPr>
          <w:rFonts w:ascii="Berlin Sans FB" w:hAnsi="Berlin Sans FB"/>
          <w:sz w:val="24"/>
          <w:szCs w:val="24"/>
        </w:rPr>
        <w:t xml:space="preserve"> of them and their roles</w:t>
      </w:r>
    </w:p>
    <w:p w:rsidR="00FF15B8" w:rsidRPr="00FF15B8" w:rsidRDefault="00FF15B8" w:rsidP="00FF15B8">
      <w:pPr>
        <w:jc w:val="both"/>
        <w:rPr>
          <w:rFonts w:ascii="Berlin Sans FB" w:hAnsi="Berlin Sans FB"/>
          <w:sz w:val="24"/>
          <w:szCs w:val="24"/>
        </w:rPr>
      </w:pPr>
      <w:r w:rsidRPr="00FF15B8">
        <w:rPr>
          <w:rFonts w:ascii="Berlin Sans FB" w:hAnsi="Berlin Sans FB"/>
          <w:sz w:val="24"/>
          <w:szCs w:val="24"/>
        </w:rPr>
        <w:t xml:space="preserve">   (b) Mention five conditions that are necessary for DDR </w:t>
      </w:r>
      <w:proofErr w:type="spellStart"/>
      <w:r w:rsidRPr="00FF15B8">
        <w:rPr>
          <w:rFonts w:ascii="Berlin Sans FB" w:hAnsi="Berlin Sans FB"/>
          <w:sz w:val="24"/>
          <w:szCs w:val="24"/>
        </w:rPr>
        <w:t>programme</w:t>
      </w:r>
      <w:proofErr w:type="spellEnd"/>
      <w:r w:rsidRPr="00FF15B8">
        <w:rPr>
          <w:rFonts w:ascii="Berlin Sans FB" w:hAnsi="Berlin Sans FB"/>
          <w:sz w:val="24"/>
          <w:szCs w:val="24"/>
        </w:rPr>
        <w:t xml:space="preserve"> to succeed</w:t>
      </w:r>
    </w:p>
    <w:p w:rsidR="00FF15B8" w:rsidRPr="00FF15B8" w:rsidRDefault="00FF15B8" w:rsidP="00FF15B8">
      <w:pPr>
        <w:jc w:val="both"/>
        <w:rPr>
          <w:rFonts w:ascii="Berlin Sans FB" w:hAnsi="Berlin Sans FB"/>
          <w:sz w:val="24"/>
          <w:szCs w:val="24"/>
        </w:rPr>
      </w:pPr>
      <w:r w:rsidRPr="00FF15B8">
        <w:rPr>
          <w:rFonts w:ascii="Berlin Sans FB" w:hAnsi="Berlin Sans FB"/>
          <w:sz w:val="24"/>
          <w:szCs w:val="24"/>
        </w:rPr>
        <w:t xml:space="preserve">   (c) Mention five barriers to disarmament.  (23mks)</w:t>
      </w:r>
    </w:p>
    <w:p w:rsidR="00FF15B8" w:rsidRPr="00FF15B8" w:rsidRDefault="00FF15B8" w:rsidP="00FF15B8">
      <w:pPr>
        <w:jc w:val="both"/>
        <w:rPr>
          <w:rFonts w:ascii="Berlin Sans FB" w:hAnsi="Berlin Sans FB"/>
          <w:sz w:val="24"/>
          <w:szCs w:val="24"/>
        </w:rPr>
      </w:pPr>
      <w:r w:rsidRPr="00FF15B8">
        <w:rPr>
          <w:rFonts w:ascii="Berlin Sans FB" w:hAnsi="Berlin Sans FB"/>
          <w:sz w:val="24"/>
          <w:szCs w:val="24"/>
        </w:rPr>
        <w:t>2.  (a</w:t>
      </w:r>
      <w:proofErr w:type="gramStart"/>
      <w:r w:rsidRPr="00FF15B8">
        <w:rPr>
          <w:rFonts w:ascii="Berlin Sans FB" w:hAnsi="Berlin Sans FB"/>
          <w:sz w:val="24"/>
          <w:szCs w:val="24"/>
        </w:rPr>
        <w:t>)  “</w:t>
      </w:r>
      <w:proofErr w:type="gramEnd"/>
      <w:r w:rsidRPr="00FF15B8">
        <w:rPr>
          <w:rFonts w:ascii="Berlin Sans FB" w:hAnsi="Berlin Sans FB"/>
          <w:sz w:val="24"/>
          <w:szCs w:val="24"/>
        </w:rPr>
        <w:t xml:space="preserve"> In post-conflict states, small arms and light weapons constitute threat to governments and people”,   how, why and what?</w:t>
      </w:r>
    </w:p>
    <w:p w:rsidR="00FF15B8" w:rsidRPr="00FF15B8" w:rsidRDefault="00FF15B8" w:rsidP="00FF15B8">
      <w:pPr>
        <w:jc w:val="both"/>
        <w:rPr>
          <w:rFonts w:ascii="Berlin Sans FB" w:hAnsi="Berlin Sans FB"/>
          <w:sz w:val="24"/>
          <w:szCs w:val="24"/>
        </w:rPr>
      </w:pPr>
      <w:r w:rsidRPr="00FF15B8">
        <w:rPr>
          <w:rFonts w:ascii="Berlin Sans FB" w:hAnsi="Berlin Sans FB"/>
          <w:sz w:val="24"/>
          <w:szCs w:val="24"/>
        </w:rPr>
        <w:t>(b) List the sources of arms and ammunitions after disarmament. (23mks)</w:t>
      </w:r>
    </w:p>
    <w:p w:rsidR="00FF15B8" w:rsidRPr="00FF15B8" w:rsidRDefault="00FF15B8" w:rsidP="00FF15B8">
      <w:pPr>
        <w:jc w:val="both"/>
        <w:rPr>
          <w:rFonts w:ascii="Berlin Sans FB" w:hAnsi="Berlin Sans FB"/>
          <w:sz w:val="24"/>
          <w:szCs w:val="24"/>
        </w:rPr>
      </w:pPr>
      <w:r w:rsidRPr="00FF15B8">
        <w:rPr>
          <w:rFonts w:ascii="Berlin Sans FB" w:hAnsi="Berlin Sans FB"/>
          <w:sz w:val="24"/>
          <w:szCs w:val="24"/>
        </w:rPr>
        <w:t xml:space="preserve">3. Why do combatants return back to armed conflict? Discuss this in relation to post-amnesty situation in the Niger-Delta region of Nigeria and its workability for the </w:t>
      </w:r>
      <w:proofErr w:type="spellStart"/>
      <w:r w:rsidRPr="00FF15B8">
        <w:rPr>
          <w:rFonts w:ascii="Berlin Sans FB" w:hAnsi="Berlin Sans FB"/>
          <w:sz w:val="24"/>
          <w:szCs w:val="24"/>
        </w:rPr>
        <w:t>Boko</w:t>
      </w:r>
      <w:proofErr w:type="spellEnd"/>
      <w:r w:rsidRPr="00FF15B8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Pr="00FF15B8">
        <w:rPr>
          <w:rFonts w:ascii="Berlin Sans FB" w:hAnsi="Berlin Sans FB"/>
          <w:sz w:val="24"/>
          <w:szCs w:val="24"/>
        </w:rPr>
        <w:t>Haram</w:t>
      </w:r>
      <w:proofErr w:type="spellEnd"/>
      <w:r w:rsidRPr="00FF15B8">
        <w:rPr>
          <w:rFonts w:ascii="Berlin Sans FB" w:hAnsi="Berlin Sans FB"/>
          <w:sz w:val="24"/>
          <w:szCs w:val="24"/>
        </w:rPr>
        <w:t xml:space="preserve"> insurgents</w:t>
      </w:r>
      <w:proofErr w:type="gramStart"/>
      <w:r w:rsidRPr="00FF15B8">
        <w:rPr>
          <w:rFonts w:ascii="Berlin Sans FB" w:hAnsi="Berlin Sans FB"/>
          <w:sz w:val="24"/>
          <w:szCs w:val="24"/>
        </w:rPr>
        <w:t>.(</w:t>
      </w:r>
      <w:proofErr w:type="gramEnd"/>
      <w:r w:rsidRPr="00FF15B8">
        <w:rPr>
          <w:rFonts w:ascii="Berlin Sans FB" w:hAnsi="Berlin Sans FB"/>
          <w:sz w:val="24"/>
          <w:szCs w:val="24"/>
        </w:rPr>
        <w:t>23mks)</w:t>
      </w:r>
    </w:p>
    <w:p w:rsidR="00FF15B8" w:rsidRPr="00FF15B8" w:rsidRDefault="00FF15B8" w:rsidP="00FF15B8">
      <w:pPr>
        <w:jc w:val="both"/>
        <w:rPr>
          <w:rFonts w:ascii="Berlin Sans FB" w:hAnsi="Berlin Sans FB"/>
          <w:sz w:val="24"/>
          <w:szCs w:val="24"/>
        </w:rPr>
      </w:pPr>
      <w:r w:rsidRPr="00FF15B8">
        <w:rPr>
          <w:rFonts w:ascii="Berlin Sans FB" w:hAnsi="Berlin Sans FB"/>
          <w:sz w:val="24"/>
          <w:szCs w:val="24"/>
        </w:rPr>
        <w:t>4. Discuss the roles of five government agencies in the arms control of a nation. (23mks)</w:t>
      </w:r>
    </w:p>
    <w:p w:rsidR="00FF15B8" w:rsidRPr="00FF15B8" w:rsidRDefault="00FF15B8" w:rsidP="00FF15B8">
      <w:pPr>
        <w:jc w:val="both"/>
        <w:rPr>
          <w:rFonts w:ascii="Berlin Sans FB" w:hAnsi="Berlin Sans FB"/>
          <w:sz w:val="24"/>
          <w:szCs w:val="24"/>
        </w:rPr>
      </w:pPr>
      <w:r w:rsidRPr="00FF15B8">
        <w:rPr>
          <w:rFonts w:ascii="Berlin Sans FB" w:hAnsi="Berlin Sans FB"/>
          <w:sz w:val="24"/>
          <w:szCs w:val="24"/>
        </w:rPr>
        <w:t>5.  (</w:t>
      </w:r>
      <w:proofErr w:type="gramStart"/>
      <w:r w:rsidRPr="00FF15B8">
        <w:rPr>
          <w:rFonts w:ascii="Berlin Sans FB" w:hAnsi="Berlin Sans FB"/>
          <w:sz w:val="24"/>
          <w:szCs w:val="24"/>
        </w:rPr>
        <w:t>a</w:t>
      </w:r>
      <w:proofErr w:type="gramEnd"/>
      <w:r w:rsidRPr="00FF15B8">
        <w:rPr>
          <w:rFonts w:ascii="Berlin Sans FB" w:hAnsi="Berlin Sans FB"/>
          <w:sz w:val="24"/>
          <w:szCs w:val="24"/>
        </w:rPr>
        <w:t>)   Assess the DDR activities in post-war Liberia</w:t>
      </w:r>
    </w:p>
    <w:p w:rsidR="00FF15B8" w:rsidRPr="00FF15B8" w:rsidRDefault="00FF15B8" w:rsidP="00FF15B8">
      <w:pPr>
        <w:jc w:val="both"/>
        <w:rPr>
          <w:rFonts w:ascii="Berlin Sans FB" w:hAnsi="Berlin Sans FB"/>
          <w:sz w:val="24"/>
          <w:szCs w:val="24"/>
        </w:rPr>
      </w:pPr>
      <w:r w:rsidRPr="00FF15B8">
        <w:rPr>
          <w:rFonts w:ascii="Berlin Sans FB" w:hAnsi="Berlin Sans FB"/>
          <w:sz w:val="24"/>
          <w:szCs w:val="24"/>
        </w:rPr>
        <w:t xml:space="preserve">     (b)  What are the impacts of triple social cultural heritage on DDR?  (23mks)</w:t>
      </w:r>
    </w:p>
    <w:p w:rsidR="00FF15B8" w:rsidRPr="00FF15B8" w:rsidRDefault="00FF15B8" w:rsidP="00FF15B8">
      <w:pPr>
        <w:jc w:val="both"/>
        <w:rPr>
          <w:rFonts w:ascii="Berlin Sans FB" w:hAnsi="Berlin Sans FB"/>
          <w:sz w:val="24"/>
          <w:szCs w:val="24"/>
        </w:rPr>
      </w:pPr>
    </w:p>
    <w:p w:rsidR="00FF15B8" w:rsidRPr="00FF15B8" w:rsidRDefault="00FF15B8" w:rsidP="00FF15B8">
      <w:pPr>
        <w:pStyle w:val="ListParagraph"/>
        <w:jc w:val="both"/>
        <w:rPr>
          <w:rFonts w:ascii="Berlin Sans FB" w:hAnsi="Berlin Sans FB"/>
          <w:sz w:val="24"/>
          <w:szCs w:val="24"/>
        </w:rPr>
      </w:pPr>
      <w:r w:rsidRPr="00FF15B8">
        <w:rPr>
          <w:rFonts w:ascii="Berlin Sans FB" w:hAnsi="Berlin Sans FB"/>
          <w:sz w:val="24"/>
          <w:szCs w:val="24"/>
        </w:rPr>
        <w:t>(1Mark for good expression)</w:t>
      </w:r>
    </w:p>
    <w:sectPr w:rsidR="00FF15B8" w:rsidRPr="00FF15B8" w:rsidSect="00564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5B8"/>
    <w:rsid w:val="00251283"/>
    <w:rsid w:val="002642B2"/>
    <w:rsid w:val="00564ABF"/>
    <w:rsid w:val="00FF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B8"/>
    <w:pPr>
      <w:ind w:left="720"/>
      <w:contextualSpacing/>
    </w:pPr>
  </w:style>
  <w:style w:type="paragraph" w:styleId="NoSpacing">
    <w:name w:val="No Spacing"/>
    <w:uiPriority w:val="1"/>
    <w:qFormat/>
    <w:rsid w:val="00FF15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>Deftones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2013-06-22T12:37:00Z</cp:lastPrinted>
  <dcterms:created xsi:type="dcterms:W3CDTF">2013-06-22T13:08:00Z</dcterms:created>
  <dcterms:modified xsi:type="dcterms:W3CDTF">2013-06-22T13:08:00Z</dcterms:modified>
</cp:coreProperties>
</file>