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B9" w:rsidRPr="000236B9" w:rsidRDefault="000236B9" w:rsidP="000236B9">
      <w:pPr>
        <w:jc w:val="center"/>
        <w:rPr>
          <w:rFonts w:ascii="Berlin Sans FB" w:hAnsi="Berlin Sans FB"/>
          <w:b/>
          <w:sz w:val="24"/>
          <w:szCs w:val="24"/>
        </w:rPr>
      </w:pPr>
      <w:r w:rsidRPr="000236B9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238250" cy="771525"/>
            <wp:effectExtent l="19050" t="0" r="0" b="0"/>
            <wp:wrapNone/>
            <wp:docPr id="1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01" cy="7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B9" w:rsidRPr="000236B9" w:rsidRDefault="000236B9" w:rsidP="000236B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236B9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0236B9" w:rsidRPr="000236B9" w:rsidRDefault="000236B9" w:rsidP="000236B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236B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0236B9" w:rsidRPr="000236B9" w:rsidRDefault="000236B9" w:rsidP="000236B9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236B9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0236B9" w:rsidRPr="000236B9" w:rsidRDefault="000236B9" w:rsidP="000236B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236B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0236B9" w:rsidRPr="000236B9" w:rsidRDefault="000236B9" w:rsidP="000236B9">
      <w:pPr>
        <w:jc w:val="both"/>
        <w:rPr>
          <w:rFonts w:ascii="Berlin Sans FB" w:hAnsi="Berlin Sans FB"/>
          <w:b/>
          <w:sz w:val="24"/>
          <w:szCs w:val="24"/>
        </w:rPr>
      </w:pPr>
    </w:p>
    <w:p w:rsidR="000236B9" w:rsidRDefault="000236B9" w:rsidP="000236B9">
      <w:pPr>
        <w:jc w:val="both"/>
        <w:rPr>
          <w:rFonts w:ascii="Berlin Sans FB" w:hAnsi="Berlin Sans FB"/>
          <w:b/>
          <w:sz w:val="24"/>
          <w:szCs w:val="24"/>
        </w:rPr>
      </w:pPr>
    </w:p>
    <w:p w:rsidR="000236B9" w:rsidRPr="000236B9" w:rsidRDefault="000236B9" w:rsidP="000236B9">
      <w:pPr>
        <w:jc w:val="both"/>
        <w:rPr>
          <w:rFonts w:ascii="Berlin Sans FB" w:hAnsi="Berlin Sans FB"/>
          <w:b/>
          <w:sz w:val="24"/>
          <w:szCs w:val="24"/>
        </w:rPr>
      </w:pPr>
      <w:r w:rsidRPr="000236B9">
        <w:rPr>
          <w:rFonts w:ascii="Berlin Sans FB" w:hAnsi="Berlin Sans FB"/>
          <w:b/>
          <w:sz w:val="24"/>
          <w:szCs w:val="24"/>
        </w:rPr>
        <w:t>COURSE CODE: PCR819</w:t>
      </w:r>
    </w:p>
    <w:p w:rsidR="000236B9" w:rsidRPr="000236B9" w:rsidRDefault="000236B9" w:rsidP="000236B9">
      <w:pPr>
        <w:jc w:val="both"/>
        <w:rPr>
          <w:rFonts w:ascii="Berlin Sans FB" w:hAnsi="Berlin Sans FB"/>
          <w:b/>
          <w:sz w:val="24"/>
          <w:szCs w:val="24"/>
        </w:rPr>
      </w:pPr>
      <w:r w:rsidRPr="000236B9">
        <w:rPr>
          <w:rFonts w:ascii="Berlin Sans FB" w:hAnsi="Berlin Sans FB"/>
          <w:b/>
          <w:sz w:val="24"/>
          <w:szCs w:val="24"/>
        </w:rPr>
        <w:t>COURSE TITLE: HUMAN RIGHTS AND DIPLOMACY</w:t>
      </w:r>
    </w:p>
    <w:p w:rsidR="000236B9" w:rsidRPr="000236B9" w:rsidRDefault="000236B9" w:rsidP="000236B9">
      <w:pPr>
        <w:jc w:val="both"/>
        <w:rPr>
          <w:rFonts w:ascii="Berlin Sans FB" w:hAnsi="Berlin Sans FB"/>
          <w:b/>
          <w:sz w:val="24"/>
          <w:szCs w:val="24"/>
        </w:rPr>
      </w:pPr>
      <w:r w:rsidRPr="000236B9">
        <w:rPr>
          <w:rFonts w:ascii="Berlin Sans FB" w:hAnsi="Berlin Sans FB"/>
          <w:b/>
          <w:sz w:val="24"/>
          <w:szCs w:val="24"/>
        </w:rPr>
        <w:t>TIME ALLOWED</w:t>
      </w:r>
      <w:r w:rsidR="005E0D6C" w:rsidRPr="000236B9">
        <w:rPr>
          <w:rFonts w:ascii="Berlin Sans FB" w:hAnsi="Berlin Sans FB"/>
          <w:b/>
          <w:sz w:val="24"/>
          <w:szCs w:val="24"/>
        </w:rPr>
        <w:t>: 3HRS</w:t>
      </w:r>
    </w:p>
    <w:p w:rsidR="000236B9" w:rsidRPr="000236B9" w:rsidRDefault="000236B9" w:rsidP="000236B9">
      <w:pPr>
        <w:jc w:val="both"/>
        <w:rPr>
          <w:rFonts w:ascii="Berlin Sans FB" w:hAnsi="Berlin Sans FB"/>
          <w:b/>
          <w:sz w:val="24"/>
          <w:szCs w:val="24"/>
        </w:rPr>
      </w:pPr>
      <w:r w:rsidRPr="000236B9">
        <w:rPr>
          <w:rFonts w:ascii="Berlin Sans FB" w:hAnsi="Berlin Sans FB"/>
          <w:b/>
          <w:sz w:val="24"/>
          <w:szCs w:val="24"/>
        </w:rPr>
        <w:t>INSTRUCTIONS: ANSWER ANY THREE QUESTIONS.</w:t>
      </w:r>
    </w:p>
    <w:p w:rsidR="000236B9" w:rsidRPr="000236B9" w:rsidRDefault="000236B9" w:rsidP="000236B9">
      <w:pPr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236B9">
        <w:rPr>
          <w:rFonts w:ascii="Berlin Sans FB" w:hAnsi="Berlin Sans FB"/>
          <w:sz w:val="24"/>
          <w:szCs w:val="24"/>
        </w:rPr>
        <w:t>Explain the meaning of the term “Philosophy.”  (23mks)</w:t>
      </w:r>
    </w:p>
    <w:p w:rsidR="000236B9" w:rsidRPr="000236B9" w:rsidRDefault="000236B9" w:rsidP="000236B9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236B9">
        <w:rPr>
          <w:rFonts w:ascii="Berlin Sans FB" w:hAnsi="Berlin Sans FB"/>
          <w:sz w:val="24"/>
          <w:szCs w:val="24"/>
        </w:rPr>
        <w:t>“Justice and Social Responsibility are important concepts of human rights.” Discuss. (23mks)</w:t>
      </w:r>
    </w:p>
    <w:p w:rsidR="000236B9" w:rsidRPr="000236B9" w:rsidRDefault="000236B9" w:rsidP="000236B9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236B9">
        <w:rPr>
          <w:rFonts w:ascii="Berlin Sans FB" w:hAnsi="Berlin Sans FB"/>
          <w:sz w:val="24"/>
          <w:szCs w:val="24"/>
        </w:rPr>
        <w:t>Explain the concerns of the United Nations for the promotion of human rights. (23mks)</w:t>
      </w:r>
    </w:p>
    <w:p w:rsidR="000236B9" w:rsidRPr="000236B9" w:rsidRDefault="000236B9" w:rsidP="000236B9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  <w:lang w:eastAsia="en-GB"/>
        </w:rPr>
      </w:pPr>
      <w:r w:rsidRPr="000236B9">
        <w:rPr>
          <w:rFonts w:ascii="Berlin Sans FB" w:hAnsi="Berlin Sans FB"/>
          <w:sz w:val="24"/>
          <w:szCs w:val="24"/>
        </w:rPr>
        <w:t>Discuss the importance of the Universal Declaration of Human Rights. (23mks)</w:t>
      </w:r>
    </w:p>
    <w:p w:rsidR="000236B9" w:rsidRPr="000236B9" w:rsidRDefault="000236B9" w:rsidP="000236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erlin Sans FB" w:hAnsi="Berlin Sans FB"/>
          <w:sz w:val="24"/>
          <w:szCs w:val="24"/>
          <w:lang w:eastAsia="en-GB"/>
        </w:rPr>
      </w:pPr>
      <w:r w:rsidRPr="000236B9">
        <w:rPr>
          <w:rFonts w:ascii="Berlin Sans FB" w:hAnsi="Berlin Sans FB"/>
          <w:sz w:val="24"/>
          <w:szCs w:val="24"/>
        </w:rPr>
        <w:t xml:space="preserve"> </w:t>
      </w:r>
    </w:p>
    <w:p w:rsidR="000236B9" w:rsidRPr="000236B9" w:rsidRDefault="000236B9" w:rsidP="00023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236B9">
        <w:rPr>
          <w:rFonts w:ascii="Berlin Sans FB" w:hAnsi="Berlin Sans FB"/>
          <w:sz w:val="24"/>
          <w:szCs w:val="24"/>
        </w:rPr>
        <w:t>Describe the historical development of International Human Rights Law. (23mks)</w:t>
      </w:r>
    </w:p>
    <w:p w:rsidR="000236B9" w:rsidRPr="000236B9" w:rsidRDefault="000236B9" w:rsidP="000236B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0236B9">
        <w:rPr>
          <w:rFonts w:ascii="Berlin Sans FB" w:hAnsi="Berlin Sans FB"/>
          <w:sz w:val="24"/>
          <w:szCs w:val="24"/>
        </w:rPr>
        <w:t>(1Mark for good expression)</w:t>
      </w:r>
    </w:p>
    <w:p w:rsidR="000236B9" w:rsidRPr="000236B9" w:rsidRDefault="000236B9" w:rsidP="000236B9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0236B9" w:rsidRPr="000236B9" w:rsidRDefault="000236B9" w:rsidP="000236B9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sectPr w:rsidR="000236B9" w:rsidRPr="000236B9" w:rsidSect="00E2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2FF3"/>
    <w:multiLevelType w:val="hybridMultilevel"/>
    <w:tmpl w:val="80A6C4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6B9"/>
    <w:rsid w:val="000236B9"/>
    <w:rsid w:val="0011190F"/>
    <w:rsid w:val="005E0D6C"/>
    <w:rsid w:val="006A6C62"/>
    <w:rsid w:val="00E2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9"/>
    <w:pPr>
      <w:ind w:left="720"/>
      <w:contextualSpacing/>
    </w:pPr>
  </w:style>
  <w:style w:type="paragraph" w:styleId="NoSpacing">
    <w:name w:val="No Spacing"/>
    <w:uiPriority w:val="1"/>
    <w:qFormat/>
    <w:rsid w:val="000236B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Deftones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2013-06-13T07:39:00Z</cp:lastPrinted>
  <dcterms:created xsi:type="dcterms:W3CDTF">2013-06-13T07:43:00Z</dcterms:created>
  <dcterms:modified xsi:type="dcterms:W3CDTF">2013-06-13T07:43:00Z</dcterms:modified>
</cp:coreProperties>
</file>