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71" w:rsidRPr="00F426BE" w:rsidRDefault="00BF0671" w:rsidP="00464DE6">
      <w:pPr>
        <w:spacing w:after="0" w:line="240" w:lineRule="auto"/>
        <w:jc w:val="both"/>
        <w:rPr>
          <w:rFonts w:ascii="Times New Roman" w:hAnsi="Times New Roman"/>
          <w:sz w:val="24"/>
          <w:szCs w:val="24"/>
        </w:rPr>
      </w:pPr>
    </w:p>
    <w:p w:rsidR="00BF0671" w:rsidRPr="00F426BE" w:rsidRDefault="00BF0671" w:rsidP="00464DE6">
      <w:pPr>
        <w:spacing w:after="0" w:line="240" w:lineRule="auto"/>
        <w:jc w:val="both"/>
        <w:rPr>
          <w:rFonts w:ascii="Times New Roman" w:hAnsi="Times New Roman"/>
          <w:sz w:val="24"/>
          <w:szCs w:val="24"/>
        </w:rPr>
      </w:pPr>
      <w:r w:rsidRPr="00F426BE">
        <w:rPr>
          <w:rFonts w:ascii="Times New Roman" w:hAnsi="Times New Roman"/>
          <w:noProof/>
          <w:sz w:val="24"/>
          <w:szCs w:val="24"/>
          <w:lang w:val="en-ZA" w:eastAsia="en-ZA"/>
        </w:rPr>
        <w:drawing>
          <wp:anchor distT="0" distB="0" distL="114300" distR="114300" simplePos="0" relativeHeight="251659264" behindDoc="0" locked="0" layoutInCell="1" allowOverlap="1" wp14:anchorId="2B7DF3F6" wp14:editId="1A04FC69">
            <wp:simplePos x="0" y="0"/>
            <wp:positionH relativeFrom="column">
              <wp:posOffset>2266950</wp:posOffset>
            </wp:positionH>
            <wp:positionV relativeFrom="paragraph">
              <wp:posOffset>-352425</wp:posOffset>
            </wp:positionV>
            <wp:extent cx="101346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30000" contrast="6000"/>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anchor>
        </w:drawing>
      </w:r>
      <w:r w:rsidRPr="00F426BE">
        <w:rPr>
          <w:rFonts w:ascii="Times New Roman" w:hAnsi="Times New Roman"/>
          <w:sz w:val="24"/>
          <w:szCs w:val="24"/>
        </w:rPr>
        <w:tab/>
      </w:r>
      <w:r w:rsidRPr="00F426BE">
        <w:rPr>
          <w:rFonts w:ascii="Times New Roman" w:hAnsi="Times New Roman"/>
          <w:sz w:val="24"/>
          <w:szCs w:val="24"/>
        </w:rPr>
        <w:tab/>
      </w:r>
    </w:p>
    <w:p w:rsidR="00BF0671" w:rsidRPr="00F426BE" w:rsidRDefault="00BF0671" w:rsidP="00464DE6">
      <w:pPr>
        <w:spacing w:after="0" w:line="240" w:lineRule="auto"/>
        <w:jc w:val="both"/>
        <w:rPr>
          <w:rFonts w:ascii="Times New Roman" w:hAnsi="Times New Roman"/>
          <w:sz w:val="24"/>
          <w:szCs w:val="24"/>
        </w:rPr>
      </w:pPr>
    </w:p>
    <w:p w:rsidR="00BF0671" w:rsidRPr="00F426BE" w:rsidRDefault="00BF0671" w:rsidP="00464DE6">
      <w:pPr>
        <w:spacing w:after="0" w:line="240" w:lineRule="auto"/>
        <w:jc w:val="both"/>
        <w:rPr>
          <w:rFonts w:ascii="Times New Roman" w:hAnsi="Times New Roman"/>
          <w:sz w:val="24"/>
          <w:szCs w:val="24"/>
        </w:rPr>
      </w:pPr>
    </w:p>
    <w:p w:rsidR="00BF0671" w:rsidRPr="00F426BE" w:rsidRDefault="00BF0671" w:rsidP="00464DE6">
      <w:pPr>
        <w:spacing w:after="0" w:line="240" w:lineRule="auto"/>
        <w:jc w:val="both"/>
        <w:rPr>
          <w:rFonts w:ascii="Times New Roman" w:hAnsi="Times New Roman"/>
          <w:sz w:val="24"/>
          <w:szCs w:val="24"/>
        </w:rPr>
      </w:pPr>
    </w:p>
    <w:p w:rsidR="00BF0671" w:rsidRPr="00F426BE" w:rsidRDefault="00BF0671" w:rsidP="00464DE6">
      <w:pPr>
        <w:spacing w:after="0" w:line="240" w:lineRule="auto"/>
        <w:jc w:val="center"/>
        <w:rPr>
          <w:rFonts w:ascii="Times New Roman" w:hAnsi="Times New Roman"/>
          <w:b/>
          <w:sz w:val="24"/>
          <w:szCs w:val="24"/>
        </w:rPr>
      </w:pPr>
      <w:r w:rsidRPr="00F426BE">
        <w:rPr>
          <w:rFonts w:ascii="Times New Roman" w:hAnsi="Times New Roman"/>
          <w:b/>
          <w:sz w:val="24"/>
          <w:szCs w:val="24"/>
        </w:rPr>
        <w:t>NATIONAL OPEN UNIVERSITY OF NIGERIA</w:t>
      </w:r>
    </w:p>
    <w:p w:rsidR="00BF0671" w:rsidRPr="00F426BE" w:rsidRDefault="00F426BE" w:rsidP="00464DE6">
      <w:pPr>
        <w:spacing w:after="0" w:line="240" w:lineRule="auto"/>
        <w:jc w:val="center"/>
        <w:rPr>
          <w:rFonts w:ascii="Times New Roman" w:hAnsi="Times New Roman"/>
          <w:b/>
          <w:sz w:val="24"/>
          <w:szCs w:val="24"/>
        </w:rPr>
      </w:pPr>
      <w:r w:rsidRPr="00F426BE">
        <w:rPr>
          <w:rFonts w:ascii="Times New Roman" w:hAnsi="Times New Roman"/>
          <w:b/>
          <w:sz w:val="24"/>
          <w:szCs w:val="24"/>
        </w:rPr>
        <w:t>PLOT 91 CADASTRAL ZONE NNAMDI AZIKIWE EXPRESS WAY, JABI-ABUJA</w:t>
      </w:r>
    </w:p>
    <w:p w:rsidR="00BF0671" w:rsidRPr="00F426BE" w:rsidRDefault="00BF0671" w:rsidP="00464DE6">
      <w:pPr>
        <w:spacing w:after="0" w:line="240" w:lineRule="auto"/>
        <w:jc w:val="center"/>
        <w:rPr>
          <w:rFonts w:ascii="Times New Roman" w:hAnsi="Times New Roman"/>
          <w:b/>
          <w:sz w:val="24"/>
          <w:szCs w:val="24"/>
        </w:rPr>
      </w:pPr>
      <w:r w:rsidRPr="00F426BE">
        <w:rPr>
          <w:rFonts w:ascii="Times New Roman" w:hAnsi="Times New Roman"/>
          <w:b/>
          <w:sz w:val="24"/>
          <w:szCs w:val="24"/>
        </w:rPr>
        <w:t>FACULTY OF MANAGEMENT SCIENCES</w:t>
      </w:r>
    </w:p>
    <w:p w:rsidR="00BF0671" w:rsidRPr="00F426BE" w:rsidRDefault="00BF0671" w:rsidP="00464DE6">
      <w:pPr>
        <w:spacing w:after="0" w:line="240" w:lineRule="auto"/>
        <w:jc w:val="center"/>
        <w:rPr>
          <w:rFonts w:ascii="Times New Roman" w:hAnsi="Times New Roman"/>
          <w:b/>
          <w:sz w:val="24"/>
          <w:szCs w:val="24"/>
        </w:rPr>
      </w:pPr>
      <w:r w:rsidRPr="00F426BE">
        <w:rPr>
          <w:rFonts w:ascii="Times New Roman" w:hAnsi="Times New Roman"/>
          <w:b/>
          <w:sz w:val="24"/>
          <w:szCs w:val="24"/>
        </w:rPr>
        <w:t>DEPARTMENT OF FINANCIAL STUDIES</w:t>
      </w:r>
    </w:p>
    <w:p w:rsidR="00BF0671" w:rsidRPr="00F426BE" w:rsidRDefault="00A05B9D" w:rsidP="00464DE6">
      <w:pPr>
        <w:pBdr>
          <w:bottom w:val="single" w:sz="4" w:space="1" w:color="auto"/>
        </w:pBdr>
        <w:spacing w:after="0" w:line="240" w:lineRule="auto"/>
        <w:jc w:val="center"/>
        <w:rPr>
          <w:rFonts w:ascii="Times New Roman" w:hAnsi="Times New Roman"/>
          <w:sz w:val="24"/>
          <w:szCs w:val="24"/>
        </w:rPr>
      </w:pPr>
      <w:r w:rsidRPr="00F426BE">
        <w:rPr>
          <w:rFonts w:ascii="Times New Roman" w:hAnsi="Times New Roman"/>
          <w:b/>
          <w:sz w:val="24"/>
          <w:szCs w:val="24"/>
        </w:rPr>
        <w:t>NOVEMBER</w:t>
      </w:r>
      <w:r w:rsidR="00BF0671" w:rsidRPr="00F426BE">
        <w:rPr>
          <w:rFonts w:ascii="Times New Roman" w:hAnsi="Times New Roman"/>
          <w:b/>
          <w:sz w:val="24"/>
          <w:szCs w:val="24"/>
        </w:rPr>
        <w:t xml:space="preserve"> 2018 EXAMINATION</w:t>
      </w:r>
    </w:p>
    <w:p w:rsidR="00BF0671" w:rsidRPr="00F426BE" w:rsidRDefault="00F426BE" w:rsidP="00464DE6">
      <w:pPr>
        <w:spacing w:after="0" w:line="240" w:lineRule="auto"/>
        <w:rPr>
          <w:rFonts w:ascii="Times New Roman" w:hAnsi="Times New Roman"/>
          <w:b/>
          <w:sz w:val="24"/>
          <w:szCs w:val="24"/>
        </w:rPr>
      </w:pPr>
      <w:r w:rsidRPr="00F426BE">
        <w:rPr>
          <w:rFonts w:ascii="Times New Roman" w:hAnsi="Times New Roman"/>
          <w:b/>
          <w:sz w:val="24"/>
          <w:szCs w:val="24"/>
        </w:rPr>
        <w:t>COURSE CODE: ACC419</w:t>
      </w:r>
      <w:r w:rsidRPr="00F426BE">
        <w:rPr>
          <w:rFonts w:ascii="Times New Roman" w:hAnsi="Times New Roman"/>
          <w:b/>
          <w:sz w:val="24"/>
          <w:szCs w:val="24"/>
        </w:rPr>
        <w:tab/>
      </w:r>
      <w:r w:rsidRPr="00F426BE">
        <w:rPr>
          <w:rFonts w:ascii="Times New Roman" w:hAnsi="Times New Roman"/>
          <w:b/>
          <w:sz w:val="24"/>
          <w:szCs w:val="24"/>
        </w:rPr>
        <w:tab/>
      </w:r>
      <w:r w:rsidRPr="00F426BE">
        <w:rPr>
          <w:rFonts w:ascii="Times New Roman" w:hAnsi="Times New Roman"/>
          <w:b/>
          <w:sz w:val="24"/>
          <w:szCs w:val="24"/>
        </w:rPr>
        <w:tab/>
      </w:r>
      <w:r w:rsidRPr="00F426BE">
        <w:rPr>
          <w:rFonts w:ascii="Times New Roman" w:hAnsi="Times New Roman"/>
          <w:b/>
          <w:sz w:val="24"/>
          <w:szCs w:val="24"/>
        </w:rPr>
        <w:tab/>
      </w:r>
      <w:r w:rsidRPr="00F426BE">
        <w:rPr>
          <w:rFonts w:ascii="Times New Roman" w:hAnsi="Times New Roman"/>
          <w:b/>
          <w:sz w:val="24"/>
          <w:szCs w:val="24"/>
        </w:rPr>
        <w:tab/>
      </w:r>
      <w:r w:rsidRPr="00F426BE">
        <w:rPr>
          <w:rFonts w:ascii="Times New Roman" w:hAnsi="Times New Roman"/>
          <w:b/>
          <w:sz w:val="24"/>
          <w:szCs w:val="24"/>
        </w:rPr>
        <w:tab/>
      </w:r>
      <w:r w:rsidRPr="00F426BE">
        <w:rPr>
          <w:rFonts w:ascii="Times New Roman" w:hAnsi="Times New Roman"/>
          <w:b/>
          <w:sz w:val="24"/>
          <w:szCs w:val="24"/>
        </w:rPr>
        <w:tab/>
        <w:t>CREDIT UNIT: 3</w:t>
      </w:r>
    </w:p>
    <w:p w:rsidR="00BF0671" w:rsidRPr="00F426BE" w:rsidRDefault="00F426BE" w:rsidP="00464DE6">
      <w:pPr>
        <w:spacing w:after="0" w:line="240" w:lineRule="auto"/>
        <w:rPr>
          <w:rFonts w:ascii="Times New Roman" w:hAnsi="Times New Roman"/>
          <w:b/>
          <w:sz w:val="24"/>
          <w:szCs w:val="24"/>
        </w:rPr>
      </w:pPr>
      <w:r w:rsidRPr="00F426BE">
        <w:rPr>
          <w:rFonts w:ascii="Times New Roman" w:hAnsi="Times New Roman"/>
          <w:b/>
          <w:sz w:val="24"/>
          <w:szCs w:val="24"/>
        </w:rPr>
        <w:t>COURSE TITLE: ADVANCED FINANCIAL ACCOUNTING</w:t>
      </w:r>
    </w:p>
    <w:p w:rsidR="00BF0671" w:rsidRPr="00F426BE" w:rsidRDefault="00F426BE" w:rsidP="00F426BE">
      <w:pPr>
        <w:spacing w:after="0" w:line="240" w:lineRule="auto"/>
        <w:rPr>
          <w:rFonts w:ascii="Times New Roman" w:hAnsi="Times New Roman"/>
          <w:b/>
          <w:sz w:val="24"/>
          <w:szCs w:val="24"/>
        </w:rPr>
      </w:pPr>
      <w:r w:rsidRPr="00F426BE">
        <w:rPr>
          <w:rFonts w:ascii="Times New Roman" w:hAnsi="Times New Roman"/>
          <w:b/>
          <w:sz w:val="24"/>
          <w:szCs w:val="24"/>
        </w:rPr>
        <w:t>INSTRUCTIONS</w:t>
      </w:r>
      <w:r w:rsidR="00BF0671" w:rsidRPr="00F426BE">
        <w:rPr>
          <w:rFonts w:ascii="Times New Roman" w:hAnsi="Times New Roman"/>
          <w:b/>
          <w:sz w:val="24"/>
          <w:szCs w:val="24"/>
        </w:rPr>
        <w:t>:</w:t>
      </w:r>
      <w:r>
        <w:rPr>
          <w:rFonts w:ascii="Times New Roman" w:hAnsi="Times New Roman"/>
          <w:b/>
          <w:sz w:val="24"/>
          <w:szCs w:val="24"/>
        </w:rPr>
        <w:tab/>
      </w:r>
      <w:r w:rsidR="00BF0671" w:rsidRPr="00F426BE">
        <w:rPr>
          <w:rFonts w:ascii="Times New Roman" w:hAnsi="Times New Roman"/>
          <w:b/>
          <w:sz w:val="24"/>
          <w:szCs w:val="24"/>
        </w:rPr>
        <w:t>1. Attempt Question 1 and any other three (3) Questions.</w:t>
      </w:r>
    </w:p>
    <w:p w:rsidR="00BF0671" w:rsidRPr="00F426BE" w:rsidRDefault="00BF0671" w:rsidP="00F426BE">
      <w:pPr>
        <w:spacing w:after="0" w:line="240" w:lineRule="auto"/>
        <w:ind w:left="2160"/>
        <w:rPr>
          <w:rFonts w:ascii="Times New Roman" w:hAnsi="Times New Roman"/>
          <w:b/>
          <w:sz w:val="24"/>
          <w:szCs w:val="24"/>
        </w:rPr>
      </w:pPr>
      <w:r w:rsidRPr="00F426BE">
        <w:rPr>
          <w:rFonts w:ascii="Times New Roman" w:hAnsi="Times New Roman"/>
          <w:b/>
          <w:sz w:val="24"/>
          <w:szCs w:val="24"/>
        </w:rPr>
        <w:t>2. Question 1 is compulsory and carries 25 marks while the other 3 Questions carry 15 marks each.</w:t>
      </w:r>
    </w:p>
    <w:p w:rsidR="00FE0A4F" w:rsidRPr="00F426BE" w:rsidRDefault="00BF0671" w:rsidP="00F426BE">
      <w:pPr>
        <w:spacing w:after="0" w:line="240" w:lineRule="auto"/>
        <w:ind w:left="2160"/>
        <w:rPr>
          <w:rFonts w:ascii="Times New Roman" w:hAnsi="Times New Roman"/>
          <w:b/>
          <w:sz w:val="24"/>
          <w:szCs w:val="24"/>
        </w:rPr>
      </w:pPr>
      <w:r w:rsidRPr="00F426BE">
        <w:rPr>
          <w:rFonts w:ascii="Times New Roman" w:hAnsi="Times New Roman"/>
          <w:b/>
          <w:sz w:val="24"/>
          <w:szCs w:val="24"/>
        </w:rPr>
        <w:t>3. Present all your points in a coherent and orderly manner.</w:t>
      </w:r>
    </w:p>
    <w:p w:rsidR="00F426BE" w:rsidRPr="00F426BE" w:rsidRDefault="00F426BE" w:rsidP="00F426BE">
      <w:pPr>
        <w:pBdr>
          <w:bottom w:val="single" w:sz="4" w:space="1" w:color="auto"/>
        </w:pBdr>
        <w:spacing w:after="0" w:line="240" w:lineRule="auto"/>
        <w:rPr>
          <w:rFonts w:ascii="Times New Roman" w:hAnsi="Times New Roman"/>
          <w:b/>
          <w:sz w:val="24"/>
          <w:szCs w:val="24"/>
        </w:rPr>
      </w:pPr>
      <w:r>
        <w:rPr>
          <w:rFonts w:ascii="Times New Roman" w:hAnsi="Times New Roman"/>
          <w:b/>
          <w:sz w:val="24"/>
          <w:szCs w:val="24"/>
        </w:rPr>
        <w:t>TIME ALLOWED: 2</w:t>
      </w:r>
      <w:r w:rsidRPr="00F426BE">
        <w:rPr>
          <w:rFonts w:ascii="Times New Roman" w:hAnsi="Times New Roman"/>
          <w:b/>
          <w:sz w:val="24"/>
          <w:szCs w:val="24"/>
          <w:vertAlign w:val="superscript"/>
        </w:rPr>
        <w:t>1/2</w:t>
      </w:r>
      <w:r w:rsidRPr="00F426BE">
        <w:rPr>
          <w:rFonts w:ascii="Times New Roman" w:hAnsi="Times New Roman"/>
          <w:b/>
          <w:sz w:val="24"/>
          <w:szCs w:val="24"/>
        </w:rPr>
        <w:t xml:space="preserve"> HOURS</w:t>
      </w:r>
    </w:p>
    <w:p w:rsidR="001B266A" w:rsidRPr="00F426BE" w:rsidRDefault="001B266A" w:rsidP="00464DE6">
      <w:pPr>
        <w:spacing w:after="0" w:line="240" w:lineRule="auto"/>
        <w:jc w:val="both"/>
        <w:rPr>
          <w:rFonts w:ascii="Times New Roman" w:hAnsi="Times New Roman"/>
          <w:b/>
          <w:sz w:val="24"/>
          <w:szCs w:val="24"/>
        </w:rPr>
      </w:pPr>
    </w:p>
    <w:p w:rsidR="00FE0A4F" w:rsidRPr="00F426BE" w:rsidRDefault="0090268E" w:rsidP="001B266A">
      <w:pPr>
        <w:spacing w:after="0" w:line="240" w:lineRule="auto"/>
        <w:ind w:left="360" w:hanging="360"/>
        <w:jc w:val="both"/>
        <w:rPr>
          <w:rFonts w:ascii="Times New Roman" w:hAnsi="Times New Roman"/>
          <w:sz w:val="24"/>
          <w:szCs w:val="24"/>
        </w:rPr>
      </w:pPr>
      <w:r w:rsidRPr="00F426BE">
        <w:rPr>
          <w:rFonts w:ascii="Times New Roman" w:hAnsi="Times New Roman"/>
          <w:b/>
          <w:sz w:val="24"/>
          <w:szCs w:val="24"/>
        </w:rPr>
        <w:t>1.</w:t>
      </w:r>
      <w:r w:rsidRPr="00F426BE">
        <w:rPr>
          <w:rFonts w:ascii="Times New Roman" w:hAnsi="Times New Roman"/>
          <w:sz w:val="24"/>
          <w:szCs w:val="24"/>
        </w:rPr>
        <w:t xml:space="preserve"> </w:t>
      </w:r>
      <w:r w:rsidR="00FE0A4F" w:rsidRPr="00F426BE">
        <w:rPr>
          <w:rFonts w:ascii="Times New Roman" w:hAnsi="Times New Roman"/>
          <w:sz w:val="24"/>
          <w:szCs w:val="24"/>
        </w:rPr>
        <w:t xml:space="preserve">The summarized statement of financial position of three companies: </w:t>
      </w:r>
      <w:proofErr w:type="spellStart"/>
      <w:r w:rsidR="00FE0A4F" w:rsidRPr="00F426BE">
        <w:rPr>
          <w:rFonts w:ascii="Times New Roman" w:hAnsi="Times New Roman"/>
          <w:sz w:val="24"/>
          <w:szCs w:val="24"/>
        </w:rPr>
        <w:t>Abia</w:t>
      </w:r>
      <w:proofErr w:type="spellEnd"/>
      <w:r w:rsidR="00FE0A4F" w:rsidRPr="00F426BE">
        <w:rPr>
          <w:rFonts w:ascii="Times New Roman" w:hAnsi="Times New Roman"/>
          <w:sz w:val="24"/>
          <w:szCs w:val="24"/>
        </w:rPr>
        <w:t xml:space="preserve"> limited, </w:t>
      </w:r>
      <w:proofErr w:type="spellStart"/>
      <w:r w:rsidR="00FE0A4F" w:rsidRPr="00F426BE">
        <w:rPr>
          <w:rFonts w:ascii="Times New Roman" w:hAnsi="Times New Roman"/>
          <w:sz w:val="24"/>
          <w:szCs w:val="24"/>
        </w:rPr>
        <w:t>Emonu-orogun</w:t>
      </w:r>
      <w:proofErr w:type="spellEnd"/>
      <w:r w:rsidR="00FE0A4F" w:rsidRPr="00F426BE">
        <w:rPr>
          <w:rFonts w:ascii="Times New Roman" w:hAnsi="Times New Roman"/>
          <w:sz w:val="24"/>
          <w:szCs w:val="24"/>
        </w:rPr>
        <w:t xml:space="preserve"> limited and </w:t>
      </w:r>
      <w:proofErr w:type="spellStart"/>
      <w:r w:rsidR="00FE0A4F" w:rsidRPr="00F426BE">
        <w:rPr>
          <w:rFonts w:ascii="Times New Roman" w:hAnsi="Times New Roman"/>
          <w:sz w:val="24"/>
          <w:szCs w:val="24"/>
        </w:rPr>
        <w:t>Umuahia</w:t>
      </w:r>
      <w:proofErr w:type="spellEnd"/>
      <w:r w:rsidR="00FE0A4F" w:rsidRPr="00F426BE">
        <w:rPr>
          <w:rFonts w:ascii="Times New Roman" w:hAnsi="Times New Roman"/>
          <w:sz w:val="24"/>
          <w:szCs w:val="24"/>
        </w:rPr>
        <w:t xml:space="preserve"> limited as at 31</w:t>
      </w:r>
      <w:r w:rsidR="00FE0A4F" w:rsidRPr="00F426BE">
        <w:rPr>
          <w:rFonts w:ascii="Times New Roman" w:hAnsi="Times New Roman"/>
          <w:sz w:val="24"/>
          <w:szCs w:val="24"/>
          <w:vertAlign w:val="superscript"/>
        </w:rPr>
        <w:t>st</w:t>
      </w:r>
      <w:r w:rsidR="00B3781D" w:rsidRPr="00F426BE">
        <w:rPr>
          <w:rFonts w:ascii="Times New Roman" w:hAnsi="Times New Roman"/>
          <w:sz w:val="24"/>
          <w:szCs w:val="24"/>
        </w:rPr>
        <w:t xml:space="preserve"> December, 2017</w:t>
      </w:r>
      <w:r w:rsidR="00FE0A4F" w:rsidRPr="00F426BE">
        <w:rPr>
          <w:rFonts w:ascii="Times New Roman" w:hAnsi="Times New Roman"/>
          <w:sz w:val="24"/>
          <w:szCs w:val="24"/>
        </w:rPr>
        <w:t xml:space="preserve"> are as shown below:</w:t>
      </w:r>
    </w:p>
    <w:p w:rsidR="00FE0A4F" w:rsidRPr="00F426BE" w:rsidRDefault="00FE0A4F" w:rsidP="00464DE6">
      <w:pPr>
        <w:spacing w:after="0" w:line="240" w:lineRule="auto"/>
        <w:jc w:val="right"/>
        <w:rPr>
          <w:rFonts w:ascii="Times New Roman" w:hAnsi="Times New Roman"/>
          <w:sz w:val="24"/>
          <w:szCs w:val="24"/>
        </w:rPr>
      </w:pPr>
      <w:r w:rsidRPr="00F426BE">
        <w:rPr>
          <w:rFonts w:ascii="Times New Roman" w:hAnsi="Times New Roman"/>
          <w:sz w:val="24"/>
          <w:szCs w:val="24"/>
        </w:rPr>
        <w:tab/>
      </w:r>
      <w:proofErr w:type="spellStart"/>
      <w:r w:rsidRPr="00F426BE">
        <w:rPr>
          <w:rFonts w:ascii="Times New Roman" w:hAnsi="Times New Roman"/>
          <w:sz w:val="24"/>
          <w:szCs w:val="24"/>
        </w:rPr>
        <w:t>Abia</w:t>
      </w:r>
      <w:proofErr w:type="spellEnd"/>
      <w:r w:rsidRPr="00F426BE">
        <w:rPr>
          <w:rFonts w:ascii="Times New Roman" w:hAnsi="Times New Roman"/>
          <w:sz w:val="24"/>
          <w:szCs w:val="24"/>
        </w:rPr>
        <w:t xml:space="preserve"> ltd.</w:t>
      </w:r>
      <w:r w:rsidRPr="00F426BE">
        <w:rPr>
          <w:rFonts w:ascii="Times New Roman" w:hAnsi="Times New Roman"/>
          <w:sz w:val="24"/>
          <w:szCs w:val="24"/>
        </w:rPr>
        <w:tab/>
      </w:r>
      <w:proofErr w:type="spellStart"/>
      <w:r w:rsidRPr="00F426BE">
        <w:rPr>
          <w:rFonts w:ascii="Times New Roman" w:hAnsi="Times New Roman"/>
          <w:sz w:val="24"/>
          <w:szCs w:val="24"/>
        </w:rPr>
        <w:t>Emonu-orogun</w:t>
      </w:r>
      <w:proofErr w:type="spellEnd"/>
      <w:r w:rsidRPr="00F426BE">
        <w:rPr>
          <w:rFonts w:ascii="Times New Roman" w:hAnsi="Times New Roman"/>
          <w:sz w:val="24"/>
          <w:szCs w:val="24"/>
        </w:rPr>
        <w:tab/>
      </w:r>
      <w:r w:rsidRPr="00F426BE">
        <w:rPr>
          <w:rFonts w:ascii="Times New Roman" w:hAnsi="Times New Roman"/>
          <w:sz w:val="24"/>
          <w:szCs w:val="24"/>
        </w:rPr>
        <w:tab/>
      </w:r>
      <w:proofErr w:type="spellStart"/>
      <w:r w:rsidRPr="00F426BE">
        <w:rPr>
          <w:rFonts w:ascii="Times New Roman" w:hAnsi="Times New Roman"/>
          <w:sz w:val="24"/>
          <w:szCs w:val="24"/>
        </w:rPr>
        <w:t>Umuahia</w:t>
      </w:r>
      <w:proofErr w:type="spellEnd"/>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₦’000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₦’000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₦’000</w:t>
      </w:r>
    </w:p>
    <w:p w:rsidR="00FE0A4F" w:rsidRPr="00F426BE" w:rsidRDefault="00FE0A4F" w:rsidP="00464DE6">
      <w:pPr>
        <w:spacing w:after="0" w:line="240" w:lineRule="auto"/>
        <w:jc w:val="both"/>
        <w:rPr>
          <w:rFonts w:ascii="Times New Roman" w:hAnsi="Times New Roman"/>
          <w:sz w:val="24"/>
          <w:szCs w:val="24"/>
          <w:u w:val="single"/>
        </w:rPr>
      </w:pPr>
      <w:r w:rsidRPr="00F426BE">
        <w:rPr>
          <w:rFonts w:ascii="Times New Roman" w:hAnsi="Times New Roman"/>
          <w:sz w:val="24"/>
          <w:szCs w:val="24"/>
          <w:u w:val="single"/>
        </w:rPr>
        <w:t>Non-current assets:</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Property, plant and equipment</w:t>
      </w:r>
      <w:r w:rsidRPr="00F426BE">
        <w:rPr>
          <w:rFonts w:ascii="Times New Roman" w:hAnsi="Times New Roman"/>
          <w:sz w:val="24"/>
          <w:szCs w:val="24"/>
        </w:rPr>
        <w:tab/>
      </w:r>
      <w:r w:rsidRPr="00F426BE">
        <w:rPr>
          <w:rFonts w:ascii="Times New Roman" w:hAnsi="Times New Roman"/>
          <w:sz w:val="24"/>
          <w:szCs w:val="24"/>
        </w:rPr>
        <w:tab/>
        <w:t xml:space="preserve">    442</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1,800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1,500</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 xml:space="preserve">Investment in </w:t>
      </w:r>
      <w:proofErr w:type="spellStart"/>
      <w:r w:rsidRPr="00F426BE">
        <w:rPr>
          <w:rFonts w:ascii="Times New Roman" w:hAnsi="Times New Roman"/>
          <w:sz w:val="24"/>
          <w:szCs w:val="24"/>
        </w:rPr>
        <w:t>Emoru-orogun</w:t>
      </w:r>
      <w:proofErr w:type="spellEnd"/>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2,660</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 xml:space="preserve">Investment in </w:t>
      </w:r>
      <w:proofErr w:type="spellStart"/>
      <w:r w:rsidRPr="00F426BE">
        <w:rPr>
          <w:rFonts w:ascii="Times New Roman" w:hAnsi="Times New Roman"/>
          <w:sz w:val="24"/>
          <w:szCs w:val="24"/>
        </w:rPr>
        <w:t>Umuahia</w:t>
      </w:r>
      <w:proofErr w:type="spellEnd"/>
      <w:r w:rsidRPr="00F426BE">
        <w:rPr>
          <w:rFonts w:ascii="Times New Roman" w:hAnsi="Times New Roman"/>
          <w:sz w:val="24"/>
          <w:szCs w:val="24"/>
        </w:rPr>
        <w:t xml:space="preserve"> limited</w:t>
      </w:r>
      <w:r w:rsidRPr="00F426BE">
        <w:rPr>
          <w:rFonts w:ascii="Times New Roman" w:hAnsi="Times New Roman"/>
          <w:sz w:val="24"/>
          <w:szCs w:val="24"/>
        </w:rPr>
        <w:tab/>
      </w:r>
      <w:r w:rsidRPr="00F426BE">
        <w:rPr>
          <w:rFonts w:ascii="Times New Roman" w:hAnsi="Times New Roman"/>
          <w:sz w:val="24"/>
          <w:szCs w:val="24"/>
        </w:rPr>
        <w:tab/>
        <w:t xml:space="preserve">    214</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 xml:space="preserve">Loan to </w:t>
      </w:r>
      <w:proofErr w:type="spellStart"/>
      <w:r w:rsidRPr="00F426BE">
        <w:rPr>
          <w:rFonts w:ascii="Times New Roman" w:hAnsi="Times New Roman"/>
          <w:sz w:val="24"/>
          <w:szCs w:val="24"/>
        </w:rPr>
        <w:t>Umuahia</w:t>
      </w:r>
      <w:proofErr w:type="spellEnd"/>
      <w:r w:rsidRPr="00F426BE">
        <w:rPr>
          <w:rFonts w:ascii="Times New Roman" w:hAnsi="Times New Roman"/>
          <w:sz w:val="24"/>
          <w:szCs w:val="24"/>
        </w:rPr>
        <w:t xml:space="preserve"> limited</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50</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p>
    <w:p w:rsidR="00FE0A4F" w:rsidRPr="00F426BE" w:rsidRDefault="00FE0A4F" w:rsidP="00464DE6">
      <w:pPr>
        <w:spacing w:after="0" w:line="240" w:lineRule="auto"/>
        <w:jc w:val="both"/>
        <w:rPr>
          <w:rFonts w:ascii="Times New Roman" w:hAnsi="Times New Roman"/>
          <w:sz w:val="24"/>
          <w:szCs w:val="24"/>
          <w:u w:val="single"/>
        </w:rPr>
      </w:pPr>
      <w:r w:rsidRPr="00F426BE">
        <w:rPr>
          <w:rFonts w:ascii="Times New Roman" w:hAnsi="Times New Roman"/>
          <w:sz w:val="24"/>
          <w:szCs w:val="24"/>
        </w:rPr>
        <w:t>Available for sale investment</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u w:val="single"/>
        </w:rPr>
        <w:t xml:space="preserve">    100</w:t>
      </w:r>
      <w:r w:rsidRPr="00F426BE">
        <w:rPr>
          <w:rFonts w:ascii="Times New Roman" w:hAnsi="Times New Roman"/>
          <w:sz w:val="24"/>
          <w:szCs w:val="24"/>
          <w:u w:val="single"/>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u w:val="single"/>
        </w:rPr>
        <w:t xml:space="preserve">       -</w:t>
      </w:r>
      <w:r w:rsidRPr="00F426BE">
        <w:rPr>
          <w:rFonts w:ascii="Times New Roman" w:hAnsi="Times New Roman"/>
          <w:sz w:val="24"/>
          <w:szCs w:val="24"/>
          <w:u w:val="single"/>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ab/>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u w:val="single"/>
        </w:rPr>
        <w:t xml:space="preserve">  3,466</w:t>
      </w:r>
      <w:r w:rsidRPr="00F426BE">
        <w:rPr>
          <w:rFonts w:ascii="Times New Roman" w:hAnsi="Times New Roman"/>
          <w:sz w:val="24"/>
          <w:szCs w:val="24"/>
          <w:u w:val="single"/>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u w:val="single"/>
        </w:rPr>
        <w:t xml:space="preserve">  1,800</w:t>
      </w:r>
      <w:r w:rsidRPr="00F426BE">
        <w:rPr>
          <w:rFonts w:ascii="Times New Roman" w:hAnsi="Times New Roman"/>
          <w:sz w:val="24"/>
          <w:szCs w:val="24"/>
          <w:u w:val="single"/>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1,500</w:t>
      </w:r>
    </w:p>
    <w:p w:rsidR="00FE0A4F" w:rsidRPr="00F426BE" w:rsidRDefault="00FE0A4F" w:rsidP="00464DE6">
      <w:pPr>
        <w:spacing w:after="0" w:line="240" w:lineRule="auto"/>
        <w:jc w:val="both"/>
        <w:rPr>
          <w:rFonts w:ascii="Times New Roman" w:hAnsi="Times New Roman"/>
          <w:sz w:val="24"/>
          <w:szCs w:val="24"/>
          <w:u w:val="single"/>
        </w:rPr>
      </w:pPr>
      <w:r w:rsidRPr="00F426BE">
        <w:rPr>
          <w:rFonts w:ascii="Times New Roman" w:hAnsi="Times New Roman"/>
          <w:sz w:val="24"/>
          <w:szCs w:val="24"/>
          <w:u w:val="single"/>
        </w:rPr>
        <w:t>Current assets:</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Inventories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919</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450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441</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 xml:space="preserve">Receivables </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880</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720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600</w:t>
      </w:r>
    </w:p>
    <w:p w:rsidR="00FE0A4F" w:rsidRPr="00F426BE" w:rsidRDefault="00FE0A4F" w:rsidP="00464DE6">
      <w:pPr>
        <w:spacing w:after="0" w:line="240" w:lineRule="auto"/>
        <w:jc w:val="both"/>
        <w:rPr>
          <w:rFonts w:ascii="Times New Roman" w:hAnsi="Times New Roman"/>
          <w:sz w:val="24"/>
          <w:szCs w:val="24"/>
          <w:u w:val="single"/>
        </w:rPr>
      </w:pPr>
      <w:r w:rsidRPr="00F426BE">
        <w:rPr>
          <w:rFonts w:ascii="Times New Roman" w:hAnsi="Times New Roman"/>
          <w:sz w:val="24"/>
          <w:szCs w:val="24"/>
        </w:rPr>
        <w:t xml:space="preserve">Cash </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867</w:t>
      </w:r>
      <w:r w:rsidRPr="00F426BE">
        <w:rPr>
          <w:rFonts w:ascii="Times New Roman" w:hAnsi="Times New Roman"/>
          <w:sz w:val="24"/>
          <w:szCs w:val="24"/>
          <w:u w:val="single"/>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200</w:t>
      </w:r>
      <w:r w:rsidRPr="00F426BE">
        <w:rPr>
          <w:rFonts w:ascii="Times New Roman" w:hAnsi="Times New Roman"/>
          <w:sz w:val="24"/>
          <w:szCs w:val="24"/>
          <w:u w:val="single"/>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136</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2,666</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1,370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1,177</w:t>
      </w:r>
    </w:p>
    <w:p w:rsidR="00FE0A4F" w:rsidRPr="00F426BE" w:rsidRDefault="00FE0A4F" w:rsidP="00464DE6">
      <w:pPr>
        <w:spacing w:after="0" w:line="240" w:lineRule="auto"/>
        <w:jc w:val="both"/>
        <w:rPr>
          <w:rFonts w:ascii="Times New Roman" w:hAnsi="Times New Roman"/>
          <w:b/>
          <w:sz w:val="24"/>
          <w:szCs w:val="24"/>
          <w:u w:val="single"/>
        </w:rPr>
      </w:pPr>
      <w:r w:rsidRPr="00F426BE">
        <w:rPr>
          <w:rFonts w:ascii="Times New Roman" w:hAnsi="Times New Roman"/>
          <w:sz w:val="24"/>
          <w:szCs w:val="24"/>
        </w:rPr>
        <w:t>Total assets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b/>
          <w:sz w:val="24"/>
          <w:szCs w:val="24"/>
          <w:u w:val="double"/>
        </w:rPr>
        <w:t xml:space="preserve"> 6,132</w:t>
      </w:r>
      <w:r w:rsidRPr="00F426BE">
        <w:rPr>
          <w:rFonts w:ascii="Times New Roman" w:hAnsi="Times New Roman"/>
          <w:sz w:val="24"/>
          <w:szCs w:val="24"/>
          <w:u w:val="double"/>
        </w:rPr>
        <w:tab/>
      </w:r>
      <w:r w:rsidRPr="00F426BE">
        <w:rPr>
          <w:rFonts w:ascii="Times New Roman" w:hAnsi="Times New Roman"/>
          <w:sz w:val="24"/>
          <w:szCs w:val="24"/>
        </w:rPr>
        <w:tab/>
      </w:r>
      <w:r w:rsidRPr="00F426BE">
        <w:rPr>
          <w:rFonts w:ascii="Times New Roman" w:hAnsi="Times New Roman"/>
          <w:b/>
          <w:sz w:val="24"/>
          <w:szCs w:val="24"/>
        </w:rPr>
        <w:t xml:space="preserve">   </w:t>
      </w:r>
      <w:r w:rsidRPr="00F426BE">
        <w:rPr>
          <w:rFonts w:ascii="Times New Roman" w:hAnsi="Times New Roman"/>
          <w:b/>
          <w:sz w:val="24"/>
          <w:szCs w:val="24"/>
        </w:rPr>
        <w:tab/>
        <w:t xml:space="preserve">  </w:t>
      </w:r>
      <w:r w:rsidRPr="00F426BE">
        <w:rPr>
          <w:rFonts w:ascii="Times New Roman" w:hAnsi="Times New Roman"/>
          <w:b/>
          <w:sz w:val="24"/>
          <w:szCs w:val="24"/>
          <w:u w:val="double"/>
        </w:rPr>
        <w:t>3,170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b/>
          <w:sz w:val="24"/>
          <w:szCs w:val="24"/>
        </w:rPr>
        <w:t xml:space="preserve"> </w:t>
      </w:r>
      <w:r w:rsidRPr="00F426BE">
        <w:rPr>
          <w:rFonts w:ascii="Times New Roman" w:hAnsi="Times New Roman"/>
          <w:b/>
          <w:sz w:val="24"/>
          <w:szCs w:val="24"/>
          <w:u w:val="double"/>
        </w:rPr>
        <w:t>2,677</w:t>
      </w:r>
    </w:p>
    <w:p w:rsidR="00FE0A4F" w:rsidRPr="00F426BE" w:rsidRDefault="00FE0A4F" w:rsidP="00464DE6">
      <w:pPr>
        <w:spacing w:after="0" w:line="240" w:lineRule="auto"/>
        <w:jc w:val="both"/>
        <w:rPr>
          <w:rFonts w:ascii="Times New Roman" w:hAnsi="Times New Roman"/>
          <w:sz w:val="24"/>
          <w:szCs w:val="24"/>
          <w:u w:val="single"/>
        </w:rPr>
      </w:pPr>
      <w:r w:rsidRPr="00F426BE">
        <w:rPr>
          <w:rFonts w:ascii="Times New Roman" w:hAnsi="Times New Roman"/>
          <w:sz w:val="24"/>
          <w:szCs w:val="24"/>
          <w:u w:val="single"/>
        </w:rPr>
        <w:t>Equity and liabilities:</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Equity shares of ₦1 each</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4,800</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2,300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2,200</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Share premium</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452</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310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37</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Retained earnings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360</w:t>
      </w:r>
      <w:r w:rsidRPr="00F426BE">
        <w:rPr>
          <w:rFonts w:ascii="Times New Roman" w:hAnsi="Times New Roman"/>
          <w:sz w:val="24"/>
          <w:szCs w:val="24"/>
          <w:u w:val="single"/>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180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100</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Total equity</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5,612</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2,790</w:t>
      </w:r>
      <w:r w:rsidRPr="00F426BE">
        <w:rPr>
          <w:rFonts w:ascii="Times New Roman" w:hAnsi="Times New Roman"/>
          <w:sz w:val="24"/>
          <w:szCs w:val="24"/>
          <w:u w:val="single"/>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2,387</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u w:val="single"/>
        </w:rPr>
        <w:t>Non-current liabilities:</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6% loan</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100</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60</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10% debenture</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60</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40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20</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Deferred tax</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120</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u w:val="single"/>
        </w:rPr>
        <w:t>110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100</w:t>
      </w:r>
    </w:p>
    <w:p w:rsidR="00FE0A4F" w:rsidRPr="00F426BE" w:rsidRDefault="00FE0A4F" w:rsidP="00464DE6">
      <w:pPr>
        <w:spacing w:after="0" w:line="240" w:lineRule="auto"/>
        <w:jc w:val="both"/>
        <w:rPr>
          <w:rFonts w:ascii="Times New Roman" w:hAnsi="Times New Roman"/>
          <w:sz w:val="24"/>
          <w:szCs w:val="24"/>
          <w:u w:val="single"/>
        </w:rPr>
      </w:pP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280</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u w:val="single"/>
        </w:rPr>
        <w:t>150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180</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u w:val="single"/>
        </w:rPr>
        <w:lastRenderedPageBreak/>
        <w:t>Current liabilities:</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 xml:space="preserve">Payables </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125</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120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60</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Income tax</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115</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u w:val="single"/>
        </w:rPr>
        <w:t>110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50</w:t>
      </w:r>
    </w:p>
    <w:p w:rsidR="00FE0A4F" w:rsidRPr="00F426BE" w:rsidRDefault="00FE0A4F" w:rsidP="00464DE6">
      <w:pPr>
        <w:spacing w:after="0" w:line="240" w:lineRule="auto"/>
        <w:jc w:val="both"/>
        <w:rPr>
          <w:rFonts w:ascii="Times New Roman" w:hAnsi="Times New Roman"/>
          <w:sz w:val="24"/>
          <w:szCs w:val="24"/>
          <w:u w:val="single"/>
        </w:rPr>
      </w:pP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240</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u w:val="single"/>
        </w:rPr>
        <w:t>230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110</w:t>
      </w: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Total liabilities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520</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380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u w:val="single"/>
        </w:rPr>
        <w:t xml:space="preserve">  290</w:t>
      </w:r>
    </w:p>
    <w:p w:rsidR="00FE0A4F" w:rsidRPr="00F426BE" w:rsidRDefault="00FE0A4F" w:rsidP="00464DE6">
      <w:pPr>
        <w:spacing w:after="0" w:line="240" w:lineRule="auto"/>
        <w:jc w:val="both"/>
        <w:rPr>
          <w:rFonts w:ascii="Times New Roman" w:hAnsi="Times New Roman"/>
          <w:b/>
          <w:sz w:val="24"/>
          <w:szCs w:val="24"/>
          <w:u w:val="double"/>
        </w:rPr>
      </w:pPr>
      <w:r w:rsidRPr="00F426BE">
        <w:rPr>
          <w:rFonts w:ascii="Times New Roman" w:hAnsi="Times New Roman"/>
          <w:sz w:val="24"/>
          <w:szCs w:val="24"/>
        </w:rPr>
        <w:t>Total equity and liabilities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b/>
          <w:sz w:val="24"/>
          <w:szCs w:val="24"/>
          <w:u w:val="double"/>
        </w:rPr>
        <w:t>6,132</w:t>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sz w:val="24"/>
          <w:szCs w:val="24"/>
        </w:rPr>
        <w:tab/>
        <w:t xml:space="preserve">  </w:t>
      </w:r>
      <w:r w:rsidRPr="00F426BE">
        <w:rPr>
          <w:rFonts w:ascii="Times New Roman" w:hAnsi="Times New Roman"/>
          <w:b/>
          <w:sz w:val="24"/>
          <w:szCs w:val="24"/>
          <w:u w:val="double"/>
        </w:rPr>
        <w:t>3,170</w:t>
      </w:r>
      <w:r w:rsidRPr="00F426BE">
        <w:rPr>
          <w:rFonts w:ascii="Times New Roman" w:hAnsi="Times New Roman"/>
          <w:sz w:val="24"/>
          <w:szCs w:val="24"/>
          <w:u w:val="double"/>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b/>
          <w:sz w:val="24"/>
          <w:szCs w:val="24"/>
          <w:u w:val="double"/>
        </w:rPr>
        <w:t>2,677</w:t>
      </w:r>
    </w:p>
    <w:p w:rsidR="001B266A" w:rsidRPr="00F426BE" w:rsidRDefault="001B266A" w:rsidP="00464DE6">
      <w:pPr>
        <w:spacing w:after="0" w:line="240" w:lineRule="auto"/>
        <w:jc w:val="both"/>
        <w:rPr>
          <w:rFonts w:ascii="Times New Roman" w:hAnsi="Times New Roman"/>
          <w:sz w:val="24"/>
          <w:szCs w:val="24"/>
        </w:rPr>
      </w:pPr>
    </w:p>
    <w:p w:rsidR="00FE0A4F" w:rsidRPr="00F426BE" w:rsidRDefault="00FE0A4F" w:rsidP="00464DE6">
      <w:pPr>
        <w:spacing w:after="0" w:line="240" w:lineRule="auto"/>
        <w:jc w:val="both"/>
        <w:rPr>
          <w:rFonts w:ascii="Times New Roman" w:hAnsi="Times New Roman"/>
          <w:sz w:val="24"/>
          <w:szCs w:val="24"/>
        </w:rPr>
      </w:pPr>
      <w:r w:rsidRPr="00F426BE">
        <w:rPr>
          <w:rFonts w:ascii="Times New Roman" w:hAnsi="Times New Roman"/>
          <w:sz w:val="24"/>
          <w:szCs w:val="24"/>
        </w:rPr>
        <w:t xml:space="preserve">The following information </w:t>
      </w:r>
      <w:proofErr w:type="gramStart"/>
      <w:r w:rsidRPr="00F426BE">
        <w:rPr>
          <w:rFonts w:ascii="Times New Roman" w:hAnsi="Times New Roman"/>
          <w:sz w:val="24"/>
          <w:szCs w:val="24"/>
        </w:rPr>
        <w:t>are</w:t>
      </w:r>
      <w:proofErr w:type="gramEnd"/>
      <w:r w:rsidRPr="00F426BE">
        <w:rPr>
          <w:rFonts w:ascii="Times New Roman" w:hAnsi="Times New Roman"/>
          <w:sz w:val="24"/>
          <w:szCs w:val="24"/>
        </w:rPr>
        <w:t xml:space="preserve"> also provided.</w:t>
      </w:r>
    </w:p>
    <w:p w:rsidR="00FE0A4F" w:rsidRPr="00F426BE" w:rsidRDefault="00864875" w:rsidP="00C248CA">
      <w:pPr>
        <w:pStyle w:val="ListParagraph"/>
        <w:numPr>
          <w:ilvl w:val="0"/>
          <w:numId w:val="2"/>
        </w:numPr>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rPr>
        <w:t>Abia</w:t>
      </w:r>
      <w:proofErr w:type="spellEnd"/>
      <w:r>
        <w:rPr>
          <w:rFonts w:ascii="Times New Roman" w:hAnsi="Times New Roman" w:cs="Times New Roman"/>
          <w:sz w:val="24"/>
          <w:szCs w:val="24"/>
        </w:rPr>
        <w:t xml:space="preserve"> L</w:t>
      </w:r>
      <w:bookmarkStart w:id="0" w:name="_GoBack"/>
      <w:bookmarkEnd w:id="0"/>
      <w:r w:rsidR="00FE0A4F" w:rsidRPr="00F426BE">
        <w:rPr>
          <w:rFonts w:ascii="Times New Roman" w:hAnsi="Times New Roman" w:cs="Times New Roman"/>
          <w:sz w:val="24"/>
          <w:szCs w:val="24"/>
        </w:rPr>
        <w:t xml:space="preserve">imited acquired 80% of the issued share capital of </w:t>
      </w:r>
      <w:proofErr w:type="spellStart"/>
      <w:r w:rsidR="00FE0A4F" w:rsidRPr="00F426BE">
        <w:rPr>
          <w:rFonts w:ascii="Times New Roman" w:hAnsi="Times New Roman" w:cs="Times New Roman"/>
          <w:sz w:val="24"/>
          <w:szCs w:val="24"/>
        </w:rPr>
        <w:t>Emonu-orogun</w:t>
      </w:r>
      <w:proofErr w:type="spellEnd"/>
      <w:r w:rsidR="00FE0A4F" w:rsidRPr="00F426BE">
        <w:rPr>
          <w:rFonts w:ascii="Times New Roman" w:hAnsi="Times New Roman" w:cs="Times New Roman"/>
          <w:sz w:val="24"/>
          <w:szCs w:val="24"/>
        </w:rPr>
        <w:t xml:space="preserve"> limited for ₦2,660,000 on 1</w:t>
      </w:r>
      <w:r w:rsidR="00FE0A4F" w:rsidRPr="00F426BE">
        <w:rPr>
          <w:rFonts w:ascii="Times New Roman" w:hAnsi="Times New Roman" w:cs="Times New Roman"/>
          <w:sz w:val="24"/>
          <w:szCs w:val="24"/>
          <w:vertAlign w:val="superscript"/>
        </w:rPr>
        <w:t>st</w:t>
      </w:r>
      <w:r w:rsidR="00B3781D" w:rsidRPr="00F426BE">
        <w:rPr>
          <w:rFonts w:ascii="Times New Roman" w:hAnsi="Times New Roman" w:cs="Times New Roman"/>
          <w:sz w:val="24"/>
          <w:szCs w:val="24"/>
        </w:rPr>
        <w:t xml:space="preserve"> January, 2017</w:t>
      </w:r>
      <w:r w:rsidR="00FE0A4F" w:rsidRPr="00F426BE">
        <w:rPr>
          <w:rFonts w:ascii="Times New Roman" w:hAnsi="Times New Roman" w:cs="Times New Roman"/>
          <w:sz w:val="24"/>
          <w:szCs w:val="24"/>
        </w:rPr>
        <w:t xml:space="preserve"> when the retained earnings of </w:t>
      </w:r>
      <w:proofErr w:type="spellStart"/>
      <w:r w:rsidR="00FE0A4F" w:rsidRPr="00F426BE">
        <w:rPr>
          <w:rFonts w:ascii="Times New Roman" w:hAnsi="Times New Roman" w:cs="Times New Roman"/>
          <w:sz w:val="24"/>
          <w:szCs w:val="24"/>
        </w:rPr>
        <w:t>Emonu-orogun</w:t>
      </w:r>
      <w:proofErr w:type="spellEnd"/>
      <w:r w:rsidR="00FE0A4F" w:rsidRPr="00F426BE">
        <w:rPr>
          <w:rFonts w:ascii="Times New Roman" w:hAnsi="Times New Roman" w:cs="Times New Roman"/>
          <w:sz w:val="24"/>
          <w:szCs w:val="24"/>
        </w:rPr>
        <w:t xml:space="preserve"> limited stood at ₦60,000.</w:t>
      </w:r>
    </w:p>
    <w:p w:rsidR="00FE0A4F" w:rsidRPr="00F426BE" w:rsidRDefault="00FE0A4F" w:rsidP="00C248CA">
      <w:pPr>
        <w:pStyle w:val="ListParagraph"/>
        <w:numPr>
          <w:ilvl w:val="0"/>
          <w:numId w:val="2"/>
        </w:numPr>
        <w:spacing w:after="0" w:line="240" w:lineRule="auto"/>
        <w:jc w:val="both"/>
        <w:rPr>
          <w:rFonts w:ascii="Times New Roman" w:hAnsi="Times New Roman" w:cs="Times New Roman"/>
          <w:sz w:val="24"/>
          <w:szCs w:val="24"/>
          <w:u w:val="single"/>
        </w:rPr>
      </w:pPr>
      <w:proofErr w:type="spellStart"/>
      <w:r w:rsidRPr="00F426BE">
        <w:rPr>
          <w:rFonts w:ascii="Times New Roman" w:hAnsi="Times New Roman" w:cs="Times New Roman"/>
          <w:sz w:val="24"/>
          <w:szCs w:val="24"/>
        </w:rPr>
        <w:t>Abia</w:t>
      </w:r>
      <w:proofErr w:type="spellEnd"/>
      <w:r w:rsidRPr="00F426BE">
        <w:rPr>
          <w:rFonts w:ascii="Times New Roman" w:hAnsi="Times New Roman" w:cs="Times New Roman"/>
          <w:sz w:val="24"/>
          <w:szCs w:val="24"/>
        </w:rPr>
        <w:t xml:space="preserve"> limited acquired 660,000 ₦1 ordinary shares in </w:t>
      </w:r>
      <w:proofErr w:type="spellStart"/>
      <w:r w:rsidRPr="00F426BE">
        <w:rPr>
          <w:rFonts w:ascii="Times New Roman" w:hAnsi="Times New Roman" w:cs="Times New Roman"/>
          <w:sz w:val="24"/>
          <w:szCs w:val="24"/>
        </w:rPr>
        <w:t>Umuahia</w:t>
      </w:r>
      <w:proofErr w:type="spellEnd"/>
      <w:r w:rsidRPr="00F426BE">
        <w:rPr>
          <w:rFonts w:ascii="Times New Roman" w:hAnsi="Times New Roman" w:cs="Times New Roman"/>
          <w:sz w:val="24"/>
          <w:szCs w:val="24"/>
        </w:rPr>
        <w:t xml:space="preserve"> limited for ₦214,000, </w:t>
      </w:r>
      <w:r w:rsidR="00C248CA" w:rsidRPr="00F426BE">
        <w:rPr>
          <w:rFonts w:ascii="Times New Roman" w:hAnsi="Times New Roman" w:cs="Times New Roman"/>
          <w:sz w:val="24"/>
          <w:szCs w:val="24"/>
        </w:rPr>
        <w:t xml:space="preserve">    </w:t>
      </w:r>
      <w:r w:rsidRPr="00F426BE">
        <w:rPr>
          <w:rFonts w:ascii="Times New Roman" w:hAnsi="Times New Roman" w:cs="Times New Roman"/>
          <w:sz w:val="24"/>
          <w:szCs w:val="24"/>
        </w:rPr>
        <w:t xml:space="preserve">when the retained earnings of </w:t>
      </w:r>
      <w:proofErr w:type="spellStart"/>
      <w:r w:rsidRPr="00F426BE">
        <w:rPr>
          <w:rFonts w:ascii="Times New Roman" w:hAnsi="Times New Roman" w:cs="Times New Roman"/>
          <w:sz w:val="24"/>
          <w:szCs w:val="24"/>
        </w:rPr>
        <w:t>Umuahia</w:t>
      </w:r>
      <w:proofErr w:type="spellEnd"/>
      <w:r w:rsidRPr="00F426BE">
        <w:rPr>
          <w:rFonts w:ascii="Times New Roman" w:hAnsi="Times New Roman" w:cs="Times New Roman"/>
          <w:sz w:val="24"/>
          <w:szCs w:val="24"/>
        </w:rPr>
        <w:t xml:space="preserve"> limited stood at ₦20,000 and that of </w:t>
      </w:r>
      <w:proofErr w:type="spellStart"/>
      <w:r w:rsidRPr="00F426BE">
        <w:rPr>
          <w:rFonts w:ascii="Times New Roman" w:hAnsi="Times New Roman" w:cs="Times New Roman"/>
          <w:sz w:val="24"/>
          <w:szCs w:val="24"/>
        </w:rPr>
        <w:t>Abia</w:t>
      </w:r>
      <w:proofErr w:type="spellEnd"/>
      <w:r w:rsidRPr="00F426BE">
        <w:rPr>
          <w:rFonts w:ascii="Times New Roman" w:hAnsi="Times New Roman" w:cs="Times New Roman"/>
          <w:sz w:val="24"/>
          <w:szCs w:val="24"/>
        </w:rPr>
        <w:t xml:space="preserve"> limited was ₦80,000.</w:t>
      </w:r>
    </w:p>
    <w:p w:rsidR="00FE0A4F" w:rsidRPr="00F426BE" w:rsidRDefault="00FE0A4F" w:rsidP="00C248CA">
      <w:pPr>
        <w:pStyle w:val="ListParagraph"/>
        <w:numPr>
          <w:ilvl w:val="0"/>
          <w:numId w:val="2"/>
        </w:numPr>
        <w:spacing w:after="0" w:line="240" w:lineRule="auto"/>
        <w:jc w:val="both"/>
        <w:rPr>
          <w:rFonts w:ascii="Times New Roman" w:hAnsi="Times New Roman" w:cs="Times New Roman"/>
          <w:sz w:val="24"/>
          <w:szCs w:val="24"/>
          <w:u w:val="single"/>
        </w:rPr>
      </w:pPr>
      <w:proofErr w:type="spellStart"/>
      <w:r w:rsidRPr="00F426BE">
        <w:rPr>
          <w:rFonts w:ascii="Times New Roman" w:hAnsi="Times New Roman" w:cs="Times New Roman"/>
          <w:sz w:val="24"/>
          <w:szCs w:val="24"/>
        </w:rPr>
        <w:t>Abia</w:t>
      </w:r>
      <w:proofErr w:type="spellEnd"/>
      <w:r w:rsidRPr="00F426BE">
        <w:rPr>
          <w:rFonts w:ascii="Times New Roman" w:hAnsi="Times New Roman" w:cs="Times New Roman"/>
          <w:sz w:val="24"/>
          <w:szCs w:val="24"/>
        </w:rPr>
        <w:t xml:space="preserve"> limited and </w:t>
      </w:r>
      <w:proofErr w:type="spellStart"/>
      <w:r w:rsidRPr="00F426BE">
        <w:rPr>
          <w:rFonts w:ascii="Times New Roman" w:hAnsi="Times New Roman" w:cs="Times New Roman"/>
          <w:sz w:val="24"/>
          <w:szCs w:val="24"/>
        </w:rPr>
        <w:t>Umuahia</w:t>
      </w:r>
      <w:proofErr w:type="spellEnd"/>
      <w:r w:rsidRPr="00F426BE">
        <w:rPr>
          <w:rFonts w:ascii="Times New Roman" w:hAnsi="Times New Roman" w:cs="Times New Roman"/>
          <w:sz w:val="24"/>
          <w:szCs w:val="24"/>
        </w:rPr>
        <w:t xml:space="preserve"> limited proposed 1% and 1.1% dividend respectively. These dividends are yet to be accounted for.</w:t>
      </w:r>
    </w:p>
    <w:p w:rsidR="00FE0A4F" w:rsidRPr="00F426BE" w:rsidRDefault="00FE0A4F" w:rsidP="00C248CA">
      <w:pPr>
        <w:pStyle w:val="ListParagraph"/>
        <w:numPr>
          <w:ilvl w:val="0"/>
          <w:numId w:val="2"/>
        </w:numPr>
        <w:spacing w:after="0" w:line="240" w:lineRule="auto"/>
        <w:jc w:val="both"/>
        <w:rPr>
          <w:rFonts w:ascii="Times New Roman" w:hAnsi="Times New Roman" w:cs="Times New Roman"/>
          <w:sz w:val="24"/>
          <w:szCs w:val="24"/>
          <w:u w:val="single"/>
        </w:rPr>
      </w:pPr>
      <w:r w:rsidRPr="00F426BE">
        <w:rPr>
          <w:rFonts w:ascii="Times New Roman" w:hAnsi="Times New Roman" w:cs="Times New Roman"/>
          <w:sz w:val="24"/>
          <w:szCs w:val="24"/>
        </w:rPr>
        <w:t xml:space="preserve">It is the group policy to measure non-controlling interests at acquisition date based on their share of identifiable net asset. That is, the proportionate of net assets. At the reporting date, goodwill in </w:t>
      </w:r>
      <w:proofErr w:type="spellStart"/>
      <w:r w:rsidRPr="00F426BE">
        <w:rPr>
          <w:rFonts w:ascii="Times New Roman" w:hAnsi="Times New Roman" w:cs="Times New Roman"/>
          <w:sz w:val="24"/>
          <w:szCs w:val="24"/>
        </w:rPr>
        <w:t>Emonu-orogun</w:t>
      </w:r>
      <w:proofErr w:type="spellEnd"/>
      <w:r w:rsidRPr="00F426BE">
        <w:rPr>
          <w:rFonts w:ascii="Times New Roman" w:hAnsi="Times New Roman" w:cs="Times New Roman"/>
          <w:sz w:val="24"/>
          <w:szCs w:val="24"/>
        </w:rPr>
        <w:t xml:space="preserve"> limited has been impaired by ₦200,000 while the investment in </w:t>
      </w:r>
      <w:proofErr w:type="spellStart"/>
      <w:r w:rsidRPr="00F426BE">
        <w:rPr>
          <w:rFonts w:ascii="Times New Roman" w:hAnsi="Times New Roman" w:cs="Times New Roman"/>
          <w:sz w:val="24"/>
          <w:szCs w:val="24"/>
        </w:rPr>
        <w:t>Umuahia</w:t>
      </w:r>
      <w:proofErr w:type="spellEnd"/>
      <w:r w:rsidRPr="00F426BE">
        <w:rPr>
          <w:rFonts w:ascii="Times New Roman" w:hAnsi="Times New Roman" w:cs="Times New Roman"/>
          <w:sz w:val="24"/>
          <w:szCs w:val="24"/>
        </w:rPr>
        <w:t xml:space="preserve"> limited was impaired by ₦50,000.</w:t>
      </w:r>
    </w:p>
    <w:p w:rsidR="00FE0A4F" w:rsidRPr="00F426BE" w:rsidRDefault="00FE0A4F" w:rsidP="00C248CA">
      <w:pPr>
        <w:pStyle w:val="ListParagraph"/>
        <w:numPr>
          <w:ilvl w:val="0"/>
          <w:numId w:val="2"/>
        </w:numPr>
        <w:spacing w:after="0" w:line="240" w:lineRule="auto"/>
        <w:jc w:val="both"/>
        <w:rPr>
          <w:rFonts w:ascii="Times New Roman" w:hAnsi="Times New Roman" w:cs="Times New Roman"/>
          <w:sz w:val="24"/>
          <w:szCs w:val="24"/>
          <w:u w:val="single"/>
        </w:rPr>
      </w:pPr>
      <w:r w:rsidRPr="00F426BE">
        <w:rPr>
          <w:rFonts w:ascii="Times New Roman" w:hAnsi="Times New Roman" w:cs="Times New Roman"/>
          <w:sz w:val="24"/>
          <w:szCs w:val="24"/>
        </w:rPr>
        <w:t>The available-for-sale investments are included in the statement of financial position at their fair value on 31</w:t>
      </w:r>
      <w:r w:rsidRPr="00F426BE">
        <w:rPr>
          <w:rFonts w:ascii="Times New Roman" w:hAnsi="Times New Roman" w:cs="Times New Roman"/>
          <w:sz w:val="24"/>
          <w:szCs w:val="24"/>
          <w:vertAlign w:val="superscript"/>
        </w:rPr>
        <w:t>st</w:t>
      </w:r>
      <w:r w:rsidR="00B3781D" w:rsidRPr="00F426BE">
        <w:rPr>
          <w:rFonts w:ascii="Times New Roman" w:hAnsi="Times New Roman" w:cs="Times New Roman"/>
          <w:sz w:val="24"/>
          <w:szCs w:val="24"/>
        </w:rPr>
        <w:t xml:space="preserve"> December, 2016</w:t>
      </w:r>
      <w:r w:rsidRPr="00F426BE">
        <w:rPr>
          <w:rFonts w:ascii="Times New Roman" w:hAnsi="Times New Roman" w:cs="Times New Roman"/>
          <w:sz w:val="24"/>
          <w:szCs w:val="24"/>
        </w:rPr>
        <w:t xml:space="preserve"> in line with IFRS 9, but they have a fair value of ₦110,000 as at 31</w:t>
      </w:r>
      <w:r w:rsidRPr="00F426BE">
        <w:rPr>
          <w:rFonts w:ascii="Times New Roman" w:hAnsi="Times New Roman" w:cs="Times New Roman"/>
          <w:sz w:val="24"/>
          <w:szCs w:val="24"/>
          <w:vertAlign w:val="superscript"/>
        </w:rPr>
        <w:t>st</w:t>
      </w:r>
      <w:r w:rsidR="00B3781D" w:rsidRPr="00F426BE">
        <w:rPr>
          <w:rFonts w:ascii="Times New Roman" w:hAnsi="Times New Roman" w:cs="Times New Roman"/>
          <w:sz w:val="24"/>
          <w:szCs w:val="24"/>
        </w:rPr>
        <w:t xml:space="preserve"> December, 2017</w:t>
      </w:r>
      <w:r w:rsidRPr="00F426BE">
        <w:rPr>
          <w:rFonts w:ascii="Times New Roman" w:hAnsi="Times New Roman" w:cs="Times New Roman"/>
          <w:sz w:val="24"/>
          <w:szCs w:val="24"/>
        </w:rPr>
        <w:t>.</w:t>
      </w:r>
    </w:p>
    <w:p w:rsidR="00FE0A4F" w:rsidRPr="00F426BE" w:rsidRDefault="00FE0A4F" w:rsidP="00C248CA">
      <w:pPr>
        <w:pStyle w:val="ListParagraph"/>
        <w:numPr>
          <w:ilvl w:val="0"/>
          <w:numId w:val="2"/>
        </w:numPr>
        <w:spacing w:after="0" w:line="240" w:lineRule="auto"/>
        <w:jc w:val="both"/>
        <w:rPr>
          <w:rFonts w:ascii="Times New Roman" w:hAnsi="Times New Roman" w:cs="Times New Roman"/>
          <w:sz w:val="24"/>
          <w:szCs w:val="24"/>
          <w:u w:val="single"/>
        </w:rPr>
      </w:pPr>
      <w:r w:rsidRPr="00F426BE">
        <w:rPr>
          <w:rFonts w:ascii="Times New Roman" w:hAnsi="Times New Roman" w:cs="Times New Roman"/>
          <w:sz w:val="24"/>
          <w:szCs w:val="24"/>
        </w:rPr>
        <w:t>During the year ended 31</w:t>
      </w:r>
      <w:r w:rsidRPr="00F426BE">
        <w:rPr>
          <w:rFonts w:ascii="Times New Roman" w:hAnsi="Times New Roman" w:cs="Times New Roman"/>
          <w:sz w:val="24"/>
          <w:szCs w:val="24"/>
          <w:vertAlign w:val="superscript"/>
        </w:rPr>
        <w:t>st</w:t>
      </w:r>
      <w:r w:rsidR="00B3781D" w:rsidRPr="00F426BE">
        <w:rPr>
          <w:rFonts w:ascii="Times New Roman" w:hAnsi="Times New Roman" w:cs="Times New Roman"/>
          <w:sz w:val="24"/>
          <w:szCs w:val="24"/>
        </w:rPr>
        <w:t xml:space="preserve"> December, 2017</w:t>
      </w:r>
      <w:r w:rsidRPr="00F426BE">
        <w:rPr>
          <w:rFonts w:ascii="Times New Roman" w:hAnsi="Times New Roman" w:cs="Times New Roman"/>
          <w:sz w:val="24"/>
          <w:szCs w:val="24"/>
        </w:rPr>
        <w:t xml:space="preserve">, there was a downstream transaction where </w:t>
      </w:r>
      <w:proofErr w:type="spellStart"/>
      <w:r w:rsidRPr="00F426BE">
        <w:rPr>
          <w:rFonts w:ascii="Times New Roman" w:hAnsi="Times New Roman" w:cs="Times New Roman"/>
          <w:sz w:val="24"/>
          <w:szCs w:val="24"/>
        </w:rPr>
        <w:t>Abia</w:t>
      </w:r>
      <w:proofErr w:type="spellEnd"/>
      <w:r w:rsidRPr="00F426BE">
        <w:rPr>
          <w:rFonts w:ascii="Times New Roman" w:hAnsi="Times New Roman" w:cs="Times New Roman"/>
          <w:sz w:val="24"/>
          <w:szCs w:val="24"/>
        </w:rPr>
        <w:t xml:space="preserve"> limited sold goods to </w:t>
      </w:r>
      <w:proofErr w:type="spellStart"/>
      <w:r w:rsidRPr="00F426BE">
        <w:rPr>
          <w:rFonts w:ascii="Times New Roman" w:hAnsi="Times New Roman" w:cs="Times New Roman"/>
          <w:sz w:val="24"/>
          <w:szCs w:val="24"/>
        </w:rPr>
        <w:t>Umuahia</w:t>
      </w:r>
      <w:proofErr w:type="spellEnd"/>
      <w:r w:rsidRPr="00F426BE">
        <w:rPr>
          <w:rFonts w:ascii="Times New Roman" w:hAnsi="Times New Roman" w:cs="Times New Roman"/>
          <w:sz w:val="24"/>
          <w:szCs w:val="24"/>
        </w:rPr>
        <w:t xml:space="preserve"> limited for ₦80,000 at a margin of 10%. These goods are still in store as at</w:t>
      </w:r>
      <w:r w:rsidR="00B3781D" w:rsidRPr="00F426BE">
        <w:rPr>
          <w:rFonts w:ascii="Times New Roman" w:hAnsi="Times New Roman" w:cs="Times New Roman"/>
          <w:sz w:val="24"/>
          <w:szCs w:val="24"/>
        </w:rPr>
        <w:t xml:space="preserve"> end of the financial year, 2017</w:t>
      </w:r>
      <w:r w:rsidRPr="00F426BE">
        <w:rPr>
          <w:rFonts w:ascii="Times New Roman" w:hAnsi="Times New Roman" w:cs="Times New Roman"/>
          <w:sz w:val="24"/>
          <w:szCs w:val="24"/>
        </w:rPr>
        <w:t>.</w:t>
      </w:r>
    </w:p>
    <w:p w:rsidR="001B266A" w:rsidRPr="00F426BE" w:rsidRDefault="001B266A" w:rsidP="00464DE6">
      <w:pPr>
        <w:spacing w:after="0" w:line="240" w:lineRule="auto"/>
        <w:jc w:val="both"/>
        <w:rPr>
          <w:rFonts w:ascii="Times New Roman" w:hAnsi="Times New Roman"/>
          <w:b/>
          <w:sz w:val="24"/>
          <w:szCs w:val="24"/>
        </w:rPr>
      </w:pPr>
    </w:p>
    <w:p w:rsidR="00FE0A4F" w:rsidRPr="00F426BE" w:rsidRDefault="00DA2878" w:rsidP="00464DE6">
      <w:pPr>
        <w:spacing w:after="0" w:line="240" w:lineRule="auto"/>
        <w:jc w:val="both"/>
        <w:rPr>
          <w:rFonts w:ascii="Times New Roman" w:hAnsi="Times New Roman"/>
          <w:sz w:val="24"/>
          <w:szCs w:val="24"/>
        </w:rPr>
      </w:pPr>
      <w:r w:rsidRPr="00F426BE">
        <w:rPr>
          <w:rFonts w:ascii="Times New Roman" w:hAnsi="Times New Roman"/>
          <w:b/>
          <w:sz w:val="24"/>
          <w:szCs w:val="24"/>
        </w:rPr>
        <w:t>Required:</w:t>
      </w:r>
      <w:r w:rsidRPr="00F426BE">
        <w:rPr>
          <w:rFonts w:ascii="Times New Roman" w:hAnsi="Times New Roman"/>
          <w:sz w:val="24"/>
          <w:szCs w:val="24"/>
        </w:rPr>
        <w:t xml:space="preserve"> P</w:t>
      </w:r>
      <w:r w:rsidR="00FE0A4F" w:rsidRPr="00F426BE">
        <w:rPr>
          <w:rFonts w:ascii="Times New Roman" w:hAnsi="Times New Roman"/>
          <w:sz w:val="24"/>
          <w:szCs w:val="24"/>
        </w:rPr>
        <w:t>repare the consolidated statement</w:t>
      </w:r>
      <w:r w:rsidR="00864875">
        <w:rPr>
          <w:rFonts w:ascii="Times New Roman" w:hAnsi="Times New Roman"/>
          <w:sz w:val="24"/>
          <w:szCs w:val="24"/>
        </w:rPr>
        <w:t xml:space="preserve"> of financial position of </w:t>
      </w:r>
      <w:proofErr w:type="spellStart"/>
      <w:r w:rsidR="00864875">
        <w:rPr>
          <w:rFonts w:ascii="Times New Roman" w:hAnsi="Times New Roman"/>
          <w:sz w:val="24"/>
          <w:szCs w:val="24"/>
        </w:rPr>
        <w:t>Abia</w:t>
      </w:r>
      <w:proofErr w:type="spellEnd"/>
      <w:r w:rsidR="00864875">
        <w:rPr>
          <w:rFonts w:ascii="Times New Roman" w:hAnsi="Times New Roman"/>
          <w:sz w:val="24"/>
          <w:szCs w:val="24"/>
        </w:rPr>
        <w:t xml:space="preserve"> L</w:t>
      </w:r>
      <w:r w:rsidR="00FE0A4F" w:rsidRPr="00F426BE">
        <w:rPr>
          <w:rFonts w:ascii="Times New Roman" w:hAnsi="Times New Roman"/>
          <w:sz w:val="24"/>
          <w:szCs w:val="24"/>
        </w:rPr>
        <w:t>imited group as at 31</w:t>
      </w:r>
      <w:r w:rsidR="00FE0A4F" w:rsidRPr="00F426BE">
        <w:rPr>
          <w:rFonts w:ascii="Times New Roman" w:hAnsi="Times New Roman"/>
          <w:sz w:val="24"/>
          <w:szCs w:val="24"/>
          <w:vertAlign w:val="superscript"/>
        </w:rPr>
        <w:t>st</w:t>
      </w:r>
      <w:r w:rsidR="00FE0A4F" w:rsidRPr="00F426BE">
        <w:rPr>
          <w:rFonts w:ascii="Times New Roman" w:hAnsi="Times New Roman"/>
          <w:sz w:val="24"/>
          <w:szCs w:val="24"/>
        </w:rPr>
        <w:t xml:space="preserve"> Dece</w:t>
      </w:r>
      <w:r w:rsidR="00B3781D" w:rsidRPr="00F426BE">
        <w:rPr>
          <w:rFonts w:ascii="Times New Roman" w:hAnsi="Times New Roman"/>
          <w:sz w:val="24"/>
          <w:szCs w:val="24"/>
        </w:rPr>
        <w:t>mber, 2017</w:t>
      </w:r>
      <w:r w:rsidR="00FE0A4F" w:rsidRPr="00F426BE">
        <w:rPr>
          <w:rFonts w:ascii="Times New Roman" w:hAnsi="Times New Roman"/>
          <w:sz w:val="24"/>
          <w:szCs w:val="24"/>
        </w:rPr>
        <w:t>.</w:t>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t xml:space="preserve">       </w:t>
      </w:r>
      <w:r w:rsidR="007714B0" w:rsidRPr="00F426BE">
        <w:rPr>
          <w:rFonts w:ascii="Times New Roman" w:hAnsi="Times New Roman"/>
          <w:b/>
          <w:sz w:val="24"/>
          <w:szCs w:val="24"/>
        </w:rPr>
        <w:t>25 Marks</w:t>
      </w:r>
    </w:p>
    <w:p w:rsidR="00CE7784" w:rsidRPr="00F426BE" w:rsidRDefault="00CE7784" w:rsidP="00464DE6">
      <w:pPr>
        <w:spacing w:after="0" w:line="240" w:lineRule="auto"/>
        <w:jc w:val="both"/>
        <w:rPr>
          <w:rFonts w:ascii="Times New Roman" w:hAnsi="Times New Roman"/>
          <w:sz w:val="24"/>
          <w:szCs w:val="24"/>
        </w:rPr>
      </w:pPr>
    </w:p>
    <w:p w:rsidR="00CE7784" w:rsidRPr="00F426BE" w:rsidRDefault="00CE7784" w:rsidP="00CE7784">
      <w:pPr>
        <w:spacing w:after="0" w:line="240" w:lineRule="auto"/>
        <w:ind w:left="270" w:hanging="270"/>
        <w:jc w:val="both"/>
        <w:rPr>
          <w:rFonts w:ascii="Times New Roman" w:hAnsi="Times New Roman"/>
          <w:sz w:val="24"/>
          <w:szCs w:val="24"/>
        </w:rPr>
      </w:pPr>
      <w:r w:rsidRPr="00F426BE">
        <w:rPr>
          <w:rFonts w:ascii="Times New Roman" w:hAnsi="Times New Roman"/>
          <w:b/>
          <w:sz w:val="24"/>
          <w:szCs w:val="24"/>
        </w:rPr>
        <w:t>2.</w:t>
      </w:r>
      <w:r w:rsidRPr="00F426BE">
        <w:rPr>
          <w:rFonts w:ascii="Times New Roman" w:hAnsi="Times New Roman"/>
          <w:sz w:val="24"/>
          <w:szCs w:val="24"/>
        </w:rPr>
        <w:t xml:space="preserve"> </w:t>
      </w:r>
      <w:proofErr w:type="spellStart"/>
      <w:r w:rsidRPr="00F426BE">
        <w:rPr>
          <w:rFonts w:ascii="Times New Roman" w:hAnsi="Times New Roman"/>
          <w:sz w:val="24"/>
          <w:szCs w:val="24"/>
        </w:rPr>
        <w:t>Taiwo</w:t>
      </w:r>
      <w:proofErr w:type="spellEnd"/>
      <w:r w:rsidRPr="00F426BE">
        <w:rPr>
          <w:rFonts w:ascii="Times New Roman" w:hAnsi="Times New Roman"/>
          <w:sz w:val="24"/>
          <w:szCs w:val="24"/>
        </w:rPr>
        <w:t xml:space="preserve"> </w:t>
      </w:r>
      <w:proofErr w:type="spellStart"/>
      <w:r w:rsidRPr="00F426BE">
        <w:rPr>
          <w:rFonts w:ascii="Times New Roman" w:hAnsi="Times New Roman"/>
          <w:sz w:val="24"/>
          <w:szCs w:val="24"/>
        </w:rPr>
        <w:t>Plc</w:t>
      </w:r>
      <w:proofErr w:type="spellEnd"/>
      <w:r w:rsidRPr="00F426BE">
        <w:rPr>
          <w:rFonts w:ascii="Times New Roman" w:hAnsi="Times New Roman"/>
          <w:sz w:val="24"/>
          <w:szCs w:val="24"/>
        </w:rPr>
        <w:t xml:space="preserve"> Company prepares account to 31</w:t>
      </w:r>
      <w:r w:rsidRPr="00F426BE">
        <w:rPr>
          <w:rFonts w:ascii="Times New Roman" w:hAnsi="Times New Roman"/>
          <w:sz w:val="24"/>
          <w:szCs w:val="24"/>
          <w:vertAlign w:val="superscript"/>
        </w:rPr>
        <w:t>st</w:t>
      </w:r>
      <w:r w:rsidRPr="00F426BE">
        <w:rPr>
          <w:rFonts w:ascii="Times New Roman" w:hAnsi="Times New Roman"/>
          <w:sz w:val="24"/>
          <w:szCs w:val="24"/>
        </w:rPr>
        <w:t xml:space="preserve"> march every year. At 31</w:t>
      </w:r>
      <w:r w:rsidRPr="00F426BE">
        <w:rPr>
          <w:rFonts w:ascii="Times New Roman" w:hAnsi="Times New Roman"/>
          <w:sz w:val="24"/>
          <w:szCs w:val="24"/>
          <w:vertAlign w:val="superscript"/>
        </w:rPr>
        <w:t>st</w:t>
      </w:r>
      <w:r w:rsidRPr="00F426BE">
        <w:rPr>
          <w:rFonts w:ascii="Times New Roman" w:hAnsi="Times New Roman"/>
          <w:sz w:val="24"/>
          <w:szCs w:val="24"/>
        </w:rPr>
        <w:t xml:space="preserve"> march 2017, the trial balance extracted from its ledgers by the accounting officer was as follows:</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Dr</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Cr</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₦’000</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₦’000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Tangible non-current assets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87,500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Accumulated depreciation (1/4/16)</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13,500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Intangible non-current assets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38,100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Accumulated depreciation (1/4/16)</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9,200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Sales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240,600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Inventories at (1/4/16)</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28,750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Purchases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94,780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Distribution cost</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15,100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Wages and salaries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18,300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Rents and rates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14,700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Deferred tax</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20,800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lastRenderedPageBreak/>
        <w:t>10% loan notes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10,500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Trade receivable</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46,100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Trade payables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32,450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Ordinary shares of ₦1 each</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50,000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Share premium</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27,500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Retained earnings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91,850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Audit fees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2,300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Directors remuneration</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14,950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Return inwards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8,300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Return outwards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3,780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Dividends paid</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16,700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Interest paid</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600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Corporate tax</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2,500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Rental income</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30,800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Commission received</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18,300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Postage and stationery</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25,000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Other administrative expenses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46,635</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Sales person commission</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1,360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Cash and bank</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96,325</w:t>
      </w:r>
    </w:p>
    <w:p w:rsidR="00CE7784" w:rsidRPr="00F426BE" w:rsidRDefault="00CE7784" w:rsidP="00CE7784">
      <w:pPr>
        <w:spacing w:after="0" w:line="240" w:lineRule="auto"/>
        <w:jc w:val="both"/>
        <w:rPr>
          <w:rFonts w:ascii="Times New Roman" w:hAnsi="Times New Roman"/>
          <w:sz w:val="24"/>
          <w:szCs w:val="24"/>
          <w:u w:val="single"/>
        </w:rPr>
      </w:pPr>
      <w:r w:rsidRPr="00F426BE">
        <w:rPr>
          <w:rFonts w:ascii="Times New Roman" w:hAnsi="Times New Roman"/>
          <w:sz w:val="24"/>
          <w:szCs w:val="24"/>
        </w:rPr>
        <w:t>Insurance premium</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u w:val="single"/>
        </w:rPr>
        <w:t xml:space="preserve">  8,780</w:t>
      </w:r>
      <w:r w:rsidRPr="00F426BE">
        <w:rPr>
          <w:rFonts w:ascii="Times New Roman" w:hAnsi="Times New Roman"/>
          <w:sz w:val="24"/>
          <w:szCs w:val="24"/>
          <w:u w:val="single"/>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u w:val="single"/>
        </w:rPr>
        <w:tab/>
      </w:r>
    </w:p>
    <w:p w:rsidR="00CE7784" w:rsidRPr="00F426BE" w:rsidRDefault="00CE7784" w:rsidP="00CE7784">
      <w:pPr>
        <w:spacing w:after="0" w:line="240" w:lineRule="auto"/>
        <w:jc w:val="both"/>
        <w:rPr>
          <w:rFonts w:ascii="Times New Roman" w:hAnsi="Times New Roman"/>
          <w:b/>
          <w:sz w:val="24"/>
          <w:szCs w:val="24"/>
          <w:u w:val="double"/>
        </w:rPr>
      </w:pP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b/>
          <w:sz w:val="24"/>
          <w:szCs w:val="24"/>
          <w:u w:val="double"/>
        </w:rPr>
        <w:t>551,780</w:t>
      </w:r>
      <w:r w:rsidRPr="00F426BE">
        <w:rPr>
          <w:rFonts w:ascii="Times New Roman" w:hAnsi="Times New Roman"/>
          <w:b/>
          <w:sz w:val="24"/>
          <w:szCs w:val="24"/>
        </w:rPr>
        <w:tab/>
        <w:t xml:space="preserve">           </w:t>
      </w:r>
      <w:r w:rsidRPr="00F426BE">
        <w:rPr>
          <w:rFonts w:ascii="Times New Roman" w:hAnsi="Times New Roman"/>
          <w:b/>
          <w:sz w:val="24"/>
          <w:szCs w:val="24"/>
          <w:u w:val="double"/>
        </w:rPr>
        <w:t>551,780</w:t>
      </w:r>
    </w:p>
    <w:p w:rsidR="00CE7784" w:rsidRPr="00F426BE" w:rsidRDefault="001B266A" w:rsidP="00CE7784">
      <w:pPr>
        <w:spacing w:after="0" w:line="240" w:lineRule="auto"/>
        <w:jc w:val="both"/>
        <w:rPr>
          <w:rFonts w:ascii="Times New Roman" w:hAnsi="Times New Roman"/>
          <w:sz w:val="24"/>
          <w:szCs w:val="24"/>
        </w:rPr>
      </w:pPr>
      <w:r w:rsidRPr="00F426BE">
        <w:rPr>
          <w:rFonts w:ascii="Times New Roman" w:hAnsi="Times New Roman"/>
          <w:sz w:val="24"/>
          <w:szCs w:val="24"/>
        </w:rPr>
        <w:t>Relevant n</w:t>
      </w:r>
      <w:r w:rsidR="00CE7784" w:rsidRPr="00F426BE">
        <w:rPr>
          <w:rFonts w:ascii="Times New Roman" w:hAnsi="Times New Roman"/>
          <w:sz w:val="24"/>
          <w:szCs w:val="24"/>
        </w:rPr>
        <w:t>otes</w:t>
      </w:r>
      <w:r w:rsidRPr="00F426BE">
        <w:rPr>
          <w:rFonts w:ascii="Times New Roman" w:hAnsi="Times New Roman"/>
          <w:sz w:val="24"/>
          <w:szCs w:val="24"/>
        </w:rPr>
        <w:t>:</w:t>
      </w:r>
    </w:p>
    <w:p w:rsidR="00CE7784" w:rsidRPr="00F426BE" w:rsidRDefault="00CE7784" w:rsidP="00CE7784">
      <w:pPr>
        <w:pStyle w:val="ListParagraph"/>
        <w:numPr>
          <w:ilvl w:val="0"/>
          <w:numId w:val="8"/>
        </w:numPr>
        <w:spacing w:after="0" w:line="240" w:lineRule="auto"/>
        <w:jc w:val="both"/>
        <w:rPr>
          <w:rFonts w:ascii="Times New Roman" w:hAnsi="Times New Roman" w:cs="Times New Roman"/>
          <w:sz w:val="24"/>
          <w:szCs w:val="24"/>
        </w:rPr>
      </w:pPr>
      <w:r w:rsidRPr="00F426BE">
        <w:rPr>
          <w:rFonts w:ascii="Times New Roman" w:hAnsi="Times New Roman" w:cs="Times New Roman"/>
          <w:sz w:val="24"/>
          <w:szCs w:val="24"/>
        </w:rPr>
        <w:t>Inventory at 31</w:t>
      </w:r>
      <w:r w:rsidRPr="00F426BE">
        <w:rPr>
          <w:rFonts w:ascii="Times New Roman" w:hAnsi="Times New Roman" w:cs="Times New Roman"/>
          <w:sz w:val="24"/>
          <w:szCs w:val="24"/>
          <w:vertAlign w:val="superscript"/>
        </w:rPr>
        <w:t>st</w:t>
      </w:r>
      <w:r w:rsidRPr="00F426BE">
        <w:rPr>
          <w:rFonts w:ascii="Times New Roman" w:hAnsi="Times New Roman" w:cs="Times New Roman"/>
          <w:sz w:val="24"/>
          <w:szCs w:val="24"/>
        </w:rPr>
        <w:t xml:space="preserve"> march 2017, valued at cost was ₦10.6million. </w:t>
      </w:r>
      <w:proofErr w:type="gramStart"/>
      <w:r w:rsidRPr="00F426BE">
        <w:rPr>
          <w:rFonts w:ascii="Times New Roman" w:hAnsi="Times New Roman" w:cs="Times New Roman"/>
          <w:sz w:val="24"/>
          <w:szCs w:val="24"/>
        </w:rPr>
        <w:t>its</w:t>
      </w:r>
      <w:proofErr w:type="gramEnd"/>
      <w:r w:rsidRPr="00F426BE">
        <w:rPr>
          <w:rFonts w:ascii="Times New Roman" w:hAnsi="Times New Roman" w:cs="Times New Roman"/>
          <w:sz w:val="24"/>
          <w:szCs w:val="24"/>
        </w:rPr>
        <w:t xml:space="preserve"> fair value less to costs to sell is estimated at ₦9.4million as a result of physical deterioration.</w:t>
      </w:r>
    </w:p>
    <w:p w:rsidR="00CE7784" w:rsidRPr="00F426BE" w:rsidRDefault="00CE7784" w:rsidP="00CE7784">
      <w:pPr>
        <w:pStyle w:val="ListParagraph"/>
        <w:numPr>
          <w:ilvl w:val="0"/>
          <w:numId w:val="8"/>
        </w:numPr>
        <w:spacing w:after="0" w:line="240" w:lineRule="auto"/>
        <w:jc w:val="both"/>
        <w:rPr>
          <w:rFonts w:ascii="Times New Roman" w:hAnsi="Times New Roman" w:cs="Times New Roman"/>
          <w:sz w:val="24"/>
          <w:szCs w:val="24"/>
        </w:rPr>
      </w:pPr>
      <w:r w:rsidRPr="00F426BE">
        <w:rPr>
          <w:rFonts w:ascii="Times New Roman" w:hAnsi="Times New Roman" w:cs="Times New Roman"/>
          <w:sz w:val="24"/>
          <w:szCs w:val="24"/>
        </w:rPr>
        <w:t xml:space="preserve">The directors of </w:t>
      </w:r>
      <w:proofErr w:type="spellStart"/>
      <w:r w:rsidRPr="00F426BE">
        <w:rPr>
          <w:rFonts w:ascii="Times New Roman" w:hAnsi="Times New Roman" w:cs="Times New Roman"/>
          <w:sz w:val="24"/>
          <w:szCs w:val="24"/>
        </w:rPr>
        <w:t>Taiwo</w:t>
      </w:r>
      <w:proofErr w:type="spellEnd"/>
      <w:r w:rsidRPr="00F426BE">
        <w:rPr>
          <w:rFonts w:ascii="Times New Roman" w:hAnsi="Times New Roman" w:cs="Times New Roman"/>
          <w:sz w:val="24"/>
          <w:szCs w:val="24"/>
        </w:rPr>
        <w:t xml:space="preserve"> </w:t>
      </w:r>
      <w:proofErr w:type="spellStart"/>
      <w:r w:rsidRPr="00F426BE">
        <w:rPr>
          <w:rFonts w:ascii="Times New Roman" w:hAnsi="Times New Roman" w:cs="Times New Roman"/>
          <w:sz w:val="24"/>
          <w:szCs w:val="24"/>
        </w:rPr>
        <w:t>Plc</w:t>
      </w:r>
      <w:proofErr w:type="spellEnd"/>
      <w:r w:rsidRPr="00F426BE">
        <w:rPr>
          <w:rFonts w:ascii="Times New Roman" w:hAnsi="Times New Roman" w:cs="Times New Roman"/>
          <w:sz w:val="24"/>
          <w:szCs w:val="24"/>
        </w:rPr>
        <w:t xml:space="preserve"> have recommended a final dividend of ₦3 per share</w:t>
      </w:r>
    </w:p>
    <w:p w:rsidR="00CE7784" w:rsidRPr="00F426BE" w:rsidRDefault="00CE7784" w:rsidP="00CE7784">
      <w:pPr>
        <w:pStyle w:val="ListParagraph"/>
        <w:numPr>
          <w:ilvl w:val="0"/>
          <w:numId w:val="8"/>
        </w:numPr>
        <w:spacing w:after="0" w:line="240" w:lineRule="auto"/>
        <w:jc w:val="both"/>
        <w:rPr>
          <w:rFonts w:ascii="Times New Roman" w:hAnsi="Times New Roman" w:cs="Times New Roman"/>
          <w:sz w:val="24"/>
          <w:szCs w:val="24"/>
        </w:rPr>
      </w:pPr>
      <w:r w:rsidRPr="00F426BE">
        <w:rPr>
          <w:rFonts w:ascii="Times New Roman" w:hAnsi="Times New Roman" w:cs="Times New Roman"/>
          <w:sz w:val="24"/>
          <w:szCs w:val="24"/>
        </w:rPr>
        <w:t>The following were outstanding at 31/3/2017</w:t>
      </w:r>
    </w:p>
    <w:p w:rsidR="00CE7784" w:rsidRPr="00F426BE" w:rsidRDefault="00CE7784" w:rsidP="00CE7784">
      <w:pPr>
        <w:spacing w:after="0" w:line="240" w:lineRule="auto"/>
        <w:ind w:left="5040" w:firstLine="720"/>
        <w:jc w:val="both"/>
        <w:rPr>
          <w:rFonts w:ascii="Times New Roman" w:hAnsi="Times New Roman"/>
          <w:sz w:val="24"/>
          <w:szCs w:val="24"/>
        </w:rPr>
      </w:pPr>
      <w:r w:rsidRPr="00F426BE">
        <w:rPr>
          <w:rFonts w:ascii="Times New Roman" w:hAnsi="Times New Roman"/>
          <w:sz w:val="24"/>
          <w:szCs w:val="24"/>
        </w:rPr>
        <w:t>₦’000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ab/>
        <w:t xml:space="preserve">  Salaries &amp; wages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1,560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ab/>
        <w:t xml:space="preserve">  Sales person commission</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880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ab/>
        <w:t xml:space="preserve">  Postages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2,100</w:t>
      </w:r>
    </w:p>
    <w:p w:rsidR="00CE7784" w:rsidRPr="00F426BE" w:rsidRDefault="00CE7784" w:rsidP="00CE7784">
      <w:pPr>
        <w:pStyle w:val="ListParagraph"/>
        <w:numPr>
          <w:ilvl w:val="0"/>
          <w:numId w:val="8"/>
        </w:numPr>
        <w:spacing w:after="0" w:line="240" w:lineRule="auto"/>
        <w:jc w:val="both"/>
        <w:rPr>
          <w:rFonts w:ascii="Times New Roman" w:hAnsi="Times New Roman" w:cs="Times New Roman"/>
          <w:sz w:val="24"/>
          <w:szCs w:val="24"/>
        </w:rPr>
      </w:pPr>
      <w:r w:rsidRPr="00F426BE">
        <w:rPr>
          <w:rFonts w:ascii="Times New Roman" w:hAnsi="Times New Roman" w:cs="Times New Roman"/>
          <w:sz w:val="24"/>
          <w:szCs w:val="24"/>
        </w:rPr>
        <w:t>The following were prepayments at 31/3/2017</w:t>
      </w:r>
    </w:p>
    <w:p w:rsidR="00CE7784" w:rsidRPr="00F426BE" w:rsidRDefault="00CE7784" w:rsidP="00CE7784">
      <w:pPr>
        <w:pStyle w:val="ListParagraph"/>
        <w:spacing w:after="0" w:line="240" w:lineRule="auto"/>
        <w:ind w:left="5040" w:firstLine="720"/>
        <w:jc w:val="both"/>
        <w:rPr>
          <w:rFonts w:ascii="Times New Roman" w:hAnsi="Times New Roman" w:cs="Times New Roman"/>
          <w:sz w:val="24"/>
          <w:szCs w:val="24"/>
        </w:rPr>
      </w:pPr>
      <w:r w:rsidRPr="00F426BE">
        <w:rPr>
          <w:rFonts w:ascii="Times New Roman" w:hAnsi="Times New Roman" w:cs="Times New Roman"/>
          <w:sz w:val="24"/>
          <w:szCs w:val="24"/>
        </w:rPr>
        <w:t>₦’000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ab/>
        <w:t xml:space="preserve">  Insurance premium</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2,450</w:t>
      </w: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sz w:val="24"/>
          <w:szCs w:val="24"/>
        </w:rPr>
        <w:tab/>
        <w:t xml:space="preserve">  Rents and rates</w:t>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1,950</w:t>
      </w:r>
    </w:p>
    <w:p w:rsidR="00CE7784" w:rsidRPr="00F426BE" w:rsidRDefault="00CE7784" w:rsidP="00CE7784">
      <w:pPr>
        <w:pStyle w:val="ListParagraph"/>
        <w:numPr>
          <w:ilvl w:val="0"/>
          <w:numId w:val="8"/>
        </w:numPr>
        <w:spacing w:after="0" w:line="240" w:lineRule="auto"/>
        <w:jc w:val="both"/>
        <w:rPr>
          <w:rFonts w:ascii="Times New Roman" w:hAnsi="Times New Roman" w:cs="Times New Roman"/>
          <w:sz w:val="24"/>
          <w:szCs w:val="24"/>
        </w:rPr>
      </w:pPr>
      <w:r w:rsidRPr="00F426BE">
        <w:rPr>
          <w:rFonts w:ascii="Times New Roman" w:hAnsi="Times New Roman" w:cs="Times New Roman"/>
          <w:sz w:val="24"/>
          <w:szCs w:val="24"/>
        </w:rPr>
        <w:t>The company depreciates its</w:t>
      </w:r>
      <w:r w:rsidR="00451563" w:rsidRPr="00F426BE">
        <w:rPr>
          <w:rFonts w:ascii="Times New Roman" w:hAnsi="Times New Roman" w:cs="Times New Roman"/>
          <w:sz w:val="24"/>
          <w:szCs w:val="24"/>
        </w:rPr>
        <w:t xml:space="preserve"> non-current assets on straight - </w:t>
      </w:r>
      <w:r w:rsidRPr="00F426BE">
        <w:rPr>
          <w:rFonts w:ascii="Times New Roman" w:hAnsi="Times New Roman" w:cs="Times New Roman"/>
          <w:sz w:val="24"/>
          <w:szCs w:val="24"/>
        </w:rPr>
        <w:t>line basis at the following rates:</w:t>
      </w:r>
    </w:p>
    <w:p w:rsidR="00CE7784" w:rsidRPr="00F426BE" w:rsidRDefault="00CE7784" w:rsidP="00CE7784">
      <w:pPr>
        <w:pStyle w:val="ListParagraph"/>
        <w:spacing w:after="0" w:line="240" w:lineRule="auto"/>
        <w:ind w:left="840"/>
        <w:jc w:val="both"/>
        <w:rPr>
          <w:rFonts w:ascii="Times New Roman" w:hAnsi="Times New Roman" w:cs="Times New Roman"/>
          <w:sz w:val="24"/>
          <w:szCs w:val="24"/>
        </w:rPr>
      </w:pPr>
      <w:r w:rsidRPr="00F426BE">
        <w:rPr>
          <w:rFonts w:ascii="Times New Roman" w:hAnsi="Times New Roman" w:cs="Times New Roman"/>
          <w:sz w:val="24"/>
          <w:szCs w:val="24"/>
        </w:rPr>
        <w:t>Tangible non-current assets</w:t>
      </w:r>
      <w:r w:rsidRPr="00F426BE">
        <w:rPr>
          <w:rFonts w:ascii="Times New Roman" w:hAnsi="Times New Roman" w:cs="Times New Roman"/>
          <w:sz w:val="24"/>
          <w:szCs w:val="24"/>
        </w:rPr>
        <w:tab/>
      </w:r>
      <w:r w:rsidRPr="00F426BE">
        <w:rPr>
          <w:rFonts w:ascii="Times New Roman" w:hAnsi="Times New Roman" w:cs="Times New Roman"/>
          <w:sz w:val="24"/>
          <w:szCs w:val="24"/>
        </w:rPr>
        <w:tab/>
        <w:t>10% on cost</w:t>
      </w:r>
    </w:p>
    <w:p w:rsidR="00CE7784" w:rsidRPr="00F426BE" w:rsidRDefault="00CE7784" w:rsidP="00CE7784">
      <w:pPr>
        <w:pStyle w:val="ListParagraph"/>
        <w:spacing w:after="0" w:line="240" w:lineRule="auto"/>
        <w:ind w:left="840"/>
        <w:jc w:val="both"/>
        <w:rPr>
          <w:rFonts w:ascii="Times New Roman" w:hAnsi="Times New Roman" w:cs="Times New Roman"/>
          <w:sz w:val="24"/>
          <w:szCs w:val="24"/>
        </w:rPr>
      </w:pPr>
      <w:r w:rsidRPr="00F426BE">
        <w:rPr>
          <w:rFonts w:ascii="Times New Roman" w:hAnsi="Times New Roman" w:cs="Times New Roman"/>
          <w:sz w:val="24"/>
          <w:szCs w:val="24"/>
        </w:rPr>
        <w:t>Intangible non-current assets</w:t>
      </w:r>
      <w:r w:rsidRPr="00F426BE">
        <w:rPr>
          <w:rFonts w:ascii="Times New Roman" w:hAnsi="Times New Roman" w:cs="Times New Roman"/>
          <w:sz w:val="24"/>
          <w:szCs w:val="24"/>
        </w:rPr>
        <w:tab/>
        <w:t>15% on cost</w:t>
      </w:r>
    </w:p>
    <w:p w:rsidR="00CE7784" w:rsidRPr="00F426BE" w:rsidRDefault="00CE7784" w:rsidP="00C80A54">
      <w:pPr>
        <w:pStyle w:val="ListParagraph"/>
        <w:numPr>
          <w:ilvl w:val="0"/>
          <w:numId w:val="8"/>
        </w:numPr>
        <w:spacing w:after="0" w:line="240" w:lineRule="auto"/>
        <w:jc w:val="both"/>
        <w:rPr>
          <w:rFonts w:ascii="Times New Roman" w:hAnsi="Times New Roman" w:cs="Times New Roman"/>
          <w:sz w:val="24"/>
          <w:szCs w:val="24"/>
        </w:rPr>
      </w:pPr>
      <w:r w:rsidRPr="00F426BE">
        <w:rPr>
          <w:rFonts w:ascii="Times New Roman" w:hAnsi="Times New Roman" w:cs="Times New Roman"/>
          <w:sz w:val="24"/>
          <w:szCs w:val="24"/>
        </w:rPr>
        <w:t>The directors estimated that income tax of ₦28million will be paid for the year ended 31/3/2017. The corporate tax balance in the trial balance represent over provision in respect of the preceding accounting period.</w:t>
      </w:r>
    </w:p>
    <w:p w:rsidR="001B266A" w:rsidRPr="00F426BE" w:rsidRDefault="001B266A" w:rsidP="00CE7784">
      <w:pPr>
        <w:spacing w:after="0" w:line="240" w:lineRule="auto"/>
        <w:jc w:val="both"/>
        <w:rPr>
          <w:rFonts w:ascii="Times New Roman" w:hAnsi="Times New Roman"/>
          <w:b/>
          <w:sz w:val="24"/>
          <w:szCs w:val="24"/>
        </w:rPr>
      </w:pPr>
    </w:p>
    <w:p w:rsidR="00CE7784" w:rsidRPr="00F426BE" w:rsidRDefault="00CE7784" w:rsidP="00CE7784">
      <w:pPr>
        <w:spacing w:after="0" w:line="240" w:lineRule="auto"/>
        <w:jc w:val="both"/>
        <w:rPr>
          <w:rFonts w:ascii="Times New Roman" w:hAnsi="Times New Roman"/>
          <w:sz w:val="24"/>
          <w:szCs w:val="24"/>
        </w:rPr>
      </w:pPr>
      <w:r w:rsidRPr="00F426BE">
        <w:rPr>
          <w:rFonts w:ascii="Times New Roman" w:hAnsi="Times New Roman"/>
          <w:b/>
          <w:sz w:val="24"/>
          <w:szCs w:val="24"/>
        </w:rPr>
        <w:t xml:space="preserve">Required: </w:t>
      </w:r>
      <w:r w:rsidRPr="00F426BE">
        <w:rPr>
          <w:rFonts w:ascii="Times New Roman" w:hAnsi="Times New Roman"/>
          <w:sz w:val="24"/>
          <w:szCs w:val="24"/>
        </w:rPr>
        <w:t>Prepare required statement of profit or loss for the period ended 31</w:t>
      </w:r>
      <w:r w:rsidRPr="00F426BE">
        <w:rPr>
          <w:rFonts w:ascii="Times New Roman" w:hAnsi="Times New Roman"/>
          <w:sz w:val="24"/>
          <w:szCs w:val="24"/>
          <w:vertAlign w:val="superscript"/>
        </w:rPr>
        <w:t>st</w:t>
      </w:r>
      <w:r w:rsidR="00451563" w:rsidRPr="00F426BE">
        <w:rPr>
          <w:rFonts w:ascii="Times New Roman" w:hAnsi="Times New Roman"/>
          <w:sz w:val="24"/>
          <w:szCs w:val="24"/>
        </w:rPr>
        <w:t xml:space="preserve"> March </w:t>
      </w:r>
      <w:proofErr w:type="gramStart"/>
      <w:r w:rsidR="00451563" w:rsidRPr="00F426BE">
        <w:rPr>
          <w:rFonts w:ascii="Times New Roman" w:hAnsi="Times New Roman"/>
          <w:sz w:val="24"/>
          <w:szCs w:val="24"/>
        </w:rPr>
        <w:t>2017</w:t>
      </w:r>
      <w:r w:rsidR="007714B0" w:rsidRPr="00F426BE">
        <w:rPr>
          <w:rFonts w:ascii="Times New Roman" w:hAnsi="Times New Roman"/>
          <w:sz w:val="24"/>
          <w:szCs w:val="24"/>
        </w:rPr>
        <w:t xml:space="preserve"> </w:t>
      </w:r>
      <w:r w:rsidRPr="00F426BE">
        <w:rPr>
          <w:rFonts w:ascii="Times New Roman" w:hAnsi="Times New Roman"/>
          <w:sz w:val="24"/>
          <w:szCs w:val="24"/>
        </w:rPr>
        <w:t>.</w:t>
      </w:r>
      <w:proofErr w:type="gramEnd"/>
    </w:p>
    <w:p w:rsidR="00CE7784" w:rsidRPr="00F426BE" w:rsidRDefault="007714B0" w:rsidP="00464DE6">
      <w:pPr>
        <w:spacing w:after="0" w:line="240" w:lineRule="auto"/>
        <w:jc w:val="both"/>
        <w:rPr>
          <w:rFonts w:ascii="Times New Roman" w:hAnsi="Times New Roman"/>
          <w:b/>
          <w:sz w:val="24"/>
          <w:szCs w:val="24"/>
        </w:rPr>
      </w:pP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r>
      <w:r w:rsidRPr="00F426BE">
        <w:rPr>
          <w:rFonts w:ascii="Times New Roman" w:hAnsi="Times New Roman"/>
          <w:sz w:val="24"/>
          <w:szCs w:val="24"/>
        </w:rPr>
        <w:tab/>
        <w:t xml:space="preserve">                   </w:t>
      </w:r>
      <w:r w:rsidRPr="00F426BE">
        <w:rPr>
          <w:rFonts w:ascii="Times New Roman" w:hAnsi="Times New Roman"/>
          <w:b/>
          <w:sz w:val="24"/>
          <w:szCs w:val="24"/>
        </w:rPr>
        <w:t>15 Marks</w:t>
      </w:r>
    </w:p>
    <w:p w:rsidR="0060196C" w:rsidRPr="00F426BE" w:rsidRDefault="007714B0" w:rsidP="001B266A">
      <w:pPr>
        <w:ind w:left="270" w:hanging="270"/>
        <w:rPr>
          <w:rFonts w:ascii="Times New Roman" w:hAnsi="Times New Roman"/>
          <w:sz w:val="24"/>
          <w:szCs w:val="24"/>
        </w:rPr>
      </w:pPr>
      <w:r w:rsidRPr="00F426BE">
        <w:rPr>
          <w:rFonts w:ascii="Times New Roman" w:hAnsi="Times New Roman"/>
          <w:b/>
          <w:sz w:val="24"/>
          <w:szCs w:val="24"/>
        </w:rPr>
        <w:br w:type="page"/>
      </w:r>
      <w:r w:rsidR="0060196C" w:rsidRPr="00F426BE">
        <w:rPr>
          <w:rFonts w:ascii="Times New Roman" w:hAnsi="Times New Roman"/>
          <w:b/>
          <w:sz w:val="24"/>
          <w:szCs w:val="24"/>
        </w:rPr>
        <w:lastRenderedPageBreak/>
        <w:t>3.</w:t>
      </w:r>
      <w:r w:rsidR="0060196C" w:rsidRPr="00F426BE">
        <w:rPr>
          <w:rFonts w:ascii="Times New Roman" w:hAnsi="Times New Roman"/>
          <w:sz w:val="24"/>
          <w:szCs w:val="24"/>
        </w:rPr>
        <w:t xml:space="preserve"> The following information relate to the affairs of Kenny Plc for the period ended 31 December.</w:t>
      </w:r>
    </w:p>
    <w:p w:rsidR="0060196C" w:rsidRPr="00F426BE" w:rsidRDefault="0060196C" w:rsidP="0060196C">
      <w:pPr>
        <w:pStyle w:val="ListParagraph"/>
        <w:spacing w:after="0" w:line="240" w:lineRule="auto"/>
        <w:ind w:left="1080"/>
        <w:rPr>
          <w:rFonts w:ascii="Times New Roman" w:hAnsi="Times New Roman" w:cs="Times New Roman"/>
          <w:sz w:val="24"/>
          <w:szCs w:val="24"/>
          <w:u w:val="single"/>
        </w:rPr>
      </w:pPr>
      <w:r w:rsidRPr="00F426BE">
        <w:rPr>
          <w:rFonts w:ascii="Times New Roman" w:hAnsi="Times New Roman" w:cs="Times New Roman"/>
          <w:sz w:val="24"/>
          <w:szCs w:val="24"/>
          <w:u w:val="single"/>
        </w:rPr>
        <w:t>Statements of financial position as at 31 December:</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 xml:space="preserve">                                              2017                          2016</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 xml:space="preserve">                                                ₦                                ₦</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Non- current assets              321,000                    340,000</w:t>
      </w:r>
    </w:p>
    <w:p w:rsidR="0060196C" w:rsidRPr="00F426BE" w:rsidRDefault="0060196C" w:rsidP="0060196C">
      <w:pPr>
        <w:pStyle w:val="ListParagraph"/>
        <w:spacing w:after="0" w:line="240" w:lineRule="auto"/>
        <w:ind w:left="1080"/>
        <w:rPr>
          <w:rFonts w:ascii="Times New Roman" w:hAnsi="Times New Roman" w:cs="Times New Roman"/>
          <w:sz w:val="24"/>
          <w:szCs w:val="24"/>
          <w:u w:val="single"/>
        </w:rPr>
      </w:pPr>
      <w:r w:rsidRPr="00F426BE">
        <w:rPr>
          <w:rFonts w:ascii="Times New Roman" w:hAnsi="Times New Roman" w:cs="Times New Roman"/>
          <w:sz w:val="24"/>
          <w:szCs w:val="24"/>
        </w:rPr>
        <w:t xml:space="preserve">Long- term investment        </w:t>
      </w:r>
      <w:r w:rsidRPr="00F426BE">
        <w:rPr>
          <w:rFonts w:ascii="Times New Roman" w:hAnsi="Times New Roman" w:cs="Times New Roman"/>
          <w:sz w:val="24"/>
          <w:szCs w:val="24"/>
          <w:u w:val="single"/>
        </w:rPr>
        <w:t xml:space="preserve">   50,000  </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single"/>
        </w:rPr>
        <w:t xml:space="preserve">  30,000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u w:val="single"/>
        </w:rPr>
        <w:t xml:space="preserve">  </w:t>
      </w:r>
      <w:r w:rsidRPr="00F426BE">
        <w:rPr>
          <w:rFonts w:ascii="Times New Roman" w:hAnsi="Times New Roman" w:cs="Times New Roman"/>
          <w:sz w:val="24"/>
          <w:szCs w:val="24"/>
        </w:rPr>
        <w:t xml:space="preserve">                                            371,000                   370,000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 xml:space="preserve">Current assets: </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Inventories                            200,000                     90,000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Trade receivables                    82,000                     60,000</w:t>
      </w:r>
    </w:p>
    <w:p w:rsidR="0060196C" w:rsidRPr="00F426BE" w:rsidRDefault="0060196C" w:rsidP="0060196C">
      <w:pPr>
        <w:pStyle w:val="ListParagraph"/>
        <w:spacing w:after="0" w:line="240" w:lineRule="auto"/>
        <w:ind w:left="1080"/>
        <w:rPr>
          <w:rFonts w:ascii="Times New Roman" w:hAnsi="Times New Roman" w:cs="Times New Roman"/>
          <w:sz w:val="24"/>
          <w:szCs w:val="24"/>
          <w:u w:val="single"/>
        </w:rPr>
      </w:pPr>
      <w:r w:rsidRPr="00F426BE">
        <w:rPr>
          <w:rFonts w:ascii="Times New Roman" w:hAnsi="Times New Roman" w:cs="Times New Roman"/>
          <w:sz w:val="24"/>
          <w:szCs w:val="24"/>
        </w:rPr>
        <w:t xml:space="preserve">Cash and bank balances        </w:t>
      </w:r>
      <w:r w:rsidRPr="00F426BE">
        <w:rPr>
          <w:rFonts w:ascii="Times New Roman" w:hAnsi="Times New Roman" w:cs="Times New Roman"/>
          <w:sz w:val="24"/>
          <w:szCs w:val="24"/>
          <w:u w:val="single"/>
        </w:rPr>
        <w:t xml:space="preserve">  62,000</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single"/>
        </w:rPr>
        <w:t xml:space="preserve"> 50,000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u w:val="single"/>
        </w:rPr>
        <w:t xml:space="preserve"> </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single"/>
        </w:rPr>
        <w:t xml:space="preserve">344,000 </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single"/>
        </w:rPr>
        <w:t xml:space="preserve"> 200,000</w:t>
      </w:r>
    </w:p>
    <w:p w:rsidR="0060196C" w:rsidRPr="00F426BE" w:rsidRDefault="0060196C" w:rsidP="0060196C">
      <w:pPr>
        <w:pStyle w:val="ListParagraph"/>
        <w:spacing w:after="0" w:line="240" w:lineRule="auto"/>
        <w:ind w:left="1080"/>
        <w:rPr>
          <w:rFonts w:ascii="Times New Roman" w:hAnsi="Times New Roman" w:cs="Times New Roman"/>
          <w:sz w:val="24"/>
          <w:szCs w:val="24"/>
          <w:u w:val="double"/>
        </w:rPr>
      </w:pPr>
      <w:r w:rsidRPr="00F426BE">
        <w:rPr>
          <w:rFonts w:ascii="Times New Roman" w:hAnsi="Times New Roman" w:cs="Times New Roman"/>
          <w:sz w:val="24"/>
          <w:szCs w:val="24"/>
        </w:rPr>
        <w:t xml:space="preserve">Total assets                           </w:t>
      </w:r>
      <w:r w:rsidRPr="00F426BE">
        <w:rPr>
          <w:rFonts w:ascii="Times New Roman" w:hAnsi="Times New Roman" w:cs="Times New Roman"/>
          <w:sz w:val="24"/>
          <w:szCs w:val="24"/>
          <w:u w:val="double"/>
        </w:rPr>
        <w:t xml:space="preserve">715,000 </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double"/>
        </w:rPr>
        <w:t>570,000</w:t>
      </w:r>
    </w:p>
    <w:p w:rsidR="0060196C" w:rsidRPr="00F426BE" w:rsidRDefault="0060196C" w:rsidP="0060196C">
      <w:pPr>
        <w:pStyle w:val="ListParagraph"/>
        <w:spacing w:after="0" w:line="240" w:lineRule="auto"/>
        <w:ind w:left="1080"/>
        <w:rPr>
          <w:rFonts w:ascii="Times New Roman" w:hAnsi="Times New Roman" w:cs="Times New Roman"/>
          <w:sz w:val="24"/>
          <w:szCs w:val="24"/>
          <w:u w:val="single"/>
        </w:rPr>
      </w:pPr>
      <w:r w:rsidRPr="00F426BE">
        <w:rPr>
          <w:rFonts w:ascii="Times New Roman" w:hAnsi="Times New Roman" w:cs="Times New Roman"/>
          <w:sz w:val="24"/>
          <w:szCs w:val="24"/>
          <w:u w:val="single"/>
        </w:rPr>
        <w:t xml:space="preserve">Equity and liabilities </w:t>
      </w:r>
    </w:p>
    <w:p w:rsidR="0060196C" w:rsidRPr="00F426BE" w:rsidRDefault="0060196C" w:rsidP="0060196C">
      <w:pPr>
        <w:pStyle w:val="ListParagraph"/>
        <w:spacing w:after="0" w:line="240" w:lineRule="auto"/>
        <w:ind w:left="1080"/>
        <w:rPr>
          <w:rFonts w:ascii="Times New Roman" w:hAnsi="Times New Roman" w:cs="Times New Roman"/>
          <w:sz w:val="24"/>
          <w:szCs w:val="24"/>
          <w:u w:val="single"/>
        </w:rPr>
      </w:pPr>
      <w:r w:rsidRPr="00F426BE">
        <w:rPr>
          <w:rFonts w:ascii="Times New Roman" w:hAnsi="Times New Roman" w:cs="Times New Roman"/>
          <w:sz w:val="24"/>
          <w:szCs w:val="24"/>
          <w:u w:val="single"/>
        </w:rPr>
        <w:t>EQUITY:</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Issued share capital               200,000                    160,000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Share premium                       56,000                       40,000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 xml:space="preserve">Retained earnings                 </w:t>
      </w:r>
      <w:r w:rsidRPr="00F426BE">
        <w:rPr>
          <w:rFonts w:ascii="Times New Roman" w:hAnsi="Times New Roman" w:cs="Times New Roman"/>
          <w:sz w:val="24"/>
          <w:szCs w:val="24"/>
          <w:u w:val="single"/>
        </w:rPr>
        <w:t xml:space="preserve">273,000 </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single"/>
        </w:rPr>
        <w:t>243,000</w:t>
      </w:r>
    </w:p>
    <w:p w:rsidR="0060196C" w:rsidRPr="00F426BE" w:rsidRDefault="0060196C" w:rsidP="0060196C">
      <w:pPr>
        <w:pStyle w:val="ListParagraph"/>
        <w:spacing w:after="0" w:line="240" w:lineRule="auto"/>
        <w:ind w:left="1080"/>
        <w:rPr>
          <w:rFonts w:ascii="Times New Roman" w:hAnsi="Times New Roman" w:cs="Times New Roman"/>
          <w:sz w:val="24"/>
          <w:szCs w:val="24"/>
          <w:u w:val="single"/>
        </w:rPr>
      </w:pP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single"/>
        </w:rPr>
        <w:t xml:space="preserve"> 529,000</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single"/>
        </w:rPr>
        <w:t>443,000</w:t>
      </w:r>
    </w:p>
    <w:p w:rsidR="0060196C" w:rsidRPr="00F426BE" w:rsidRDefault="0060196C" w:rsidP="0060196C">
      <w:pPr>
        <w:pStyle w:val="ListParagraph"/>
        <w:spacing w:after="0" w:line="240" w:lineRule="auto"/>
        <w:ind w:left="1080"/>
        <w:rPr>
          <w:rFonts w:ascii="Times New Roman" w:hAnsi="Times New Roman" w:cs="Times New Roman"/>
          <w:sz w:val="24"/>
          <w:szCs w:val="24"/>
          <w:u w:val="single"/>
        </w:rPr>
      </w:pPr>
      <w:r w:rsidRPr="00F426BE">
        <w:rPr>
          <w:rFonts w:ascii="Times New Roman" w:hAnsi="Times New Roman" w:cs="Times New Roman"/>
          <w:sz w:val="24"/>
          <w:szCs w:val="24"/>
          <w:u w:val="single"/>
        </w:rPr>
        <w:t>Non- current liability</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Long- term loan                      40,000                       22,000</w:t>
      </w:r>
    </w:p>
    <w:p w:rsidR="0060196C" w:rsidRPr="00F426BE" w:rsidRDefault="0060196C" w:rsidP="0060196C">
      <w:pPr>
        <w:pStyle w:val="ListParagraph"/>
        <w:spacing w:after="0" w:line="240" w:lineRule="auto"/>
        <w:ind w:left="1080"/>
        <w:rPr>
          <w:rFonts w:ascii="Times New Roman" w:hAnsi="Times New Roman" w:cs="Times New Roman"/>
          <w:sz w:val="24"/>
          <w:szCs w:val="24"/>
          <w:u w:val="single"/>
        </w:rPr>
      </w:pPr>
      <w:r w:rsidRPr="00F426BE">
        <w:rPr>
          <w:rFonts w:ascii="Times New Roman" w:hAnsi="Times New Roman" w:cs="Times New Roman"/>
          <w:sz w:val="24"/>
          <w:szCs w:val="24"/>
          <w:u w:val="single"/>
        </w:rPr>
        <w:t xml:space="preserve">Current liabilities </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Trade payables                        62,000                       30,000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Bank overdraft                        28,000                       15,000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Income tax payable                 24,000                       20,000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 xml:space="preserve">Other payables                       </w:t>
      </w:r>
      <w:r w:rsidRPr="00F426BE">
        <w:rPr>
          <w:rFonts w:ascii="Times New Roman" w:hAnsi="Times New Roman" w:cs="Times New Roman"/>
          <w:sz w:val="24"/>
          <w:szCs w:val="24"/>
          <w:u w:val="single"/>
        </w:rPr>
        <w:t xml:space="preserve"> 32,000 </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single"/>
        </w:rPr>
        <w:t>40,000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u w:val="single"/>
        </w:rPr>
        <w:t xml:space="preserve"> </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single"/>
        </w:rPr>
        <w:t xml:space="preserve">146,000 </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single"/>
        </w:rPr>
        <w:t>105,000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 xml:space="preserve">Total liabilities                     </w:t>
      </w:r>
      <w:r w:rsidRPr="00F426BE">
        <w:rPr>
          <w:rFonts w:ascii="Times New Roman" w:hAnsi="Times New Roman" w:cs="Times New Roman"/>
          <w:sz w:val="24"/>
          <w:szCs w:val="24"/>
          <w:u w:val="single"/>
        </w:rPr>
        <w:t xml:space="preserve"> 186,000</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single"/>
        </w:rPr>
        <w:t>127,000</w:t>
      </w:r>
    </w:p>
    <w:p w:rsidR="0060196C" w:rsidRPr="00F426BE" w:rsidRDefault="0060196C" w:rsidP="0060196C">
      <w:pPr>
        <w:pStyle w:val="ListParagraph"/>
        <w:spacing w:after="0" w:line="240" w:lineRule="auto"/>
        <w:ind w:left="1080"/>
        <w:rPr>
          <w:rFonts w:ascii="Times New Roman" w:hAnsi="Times New Roman" w:cs="Times New Roman"/>
          <w:sz w:val="24"/>
          <w:szCs w:val="24"/>
          <w:u w:val="double"/>
        </w:rPr>
      </w:pPr>
      <w:r w:rsidRPr="00F426BE">
        <w:rPr>
          <w:rFonts w:ascii="Times New Roman" w:hAnsi="Times New Roman" w:cs="Times New Roman"/>
          <w:sz w:val="24"/>
          <w:szCs w:val="24"/>
        </w:rPr>
        <w:t xml:space="preserve">Total equity and liabilities    </w:t>
      </w:r>
      <w:r w:rsidRPr="00F426BE">
        <w:rPr>
          <w:rFonts w:ascii="Times New Roman" w:hAnsi="Times New Roman" w:cs="Times New Roman"/>
          <w:sz w:val="24"/>
          <w:szCs w:val="24"/>
          <w:u w:val="double"/>
        </w:rPr>
        <w:t xml:space="preserve">715,000 </w:t>
      </w:r>
      <w:r w:rsidRPr="00F426BE">
        <w:rPr>
          <w:rFonts w:ascii="Times New Roman" w:hAnsi="Times New Roman" w:cs="Times New Roman"/>
          <w:sz w:val="24"/>
          <w:szCs w:val="24"/>
        </w:rPr>
        <w:t xml:space="preserve">                     </w:t>
      </w:r>
      <w:r w:rsidRPr="00F426BE">
        <w:rPr>
          <w:rFonts w:ascii="Times New Roman" w:hAnsi="Times New Roman" w:cs="Times New Roman"/>
          <w:sz w:val="24"/>
          <w:szCs w:val="24"/>
          <w:u w:val="double"/>
        </w:rPr>
        <w:t>570,000</w:t>
      </w:r>
    </w:p>
    <w:p w:rsidR="0060196C" w:rsidRPr="00F426BE" w:rsidRDefault="0060196C" w:rsidP="0060196C">
      <w:pPr>
        <w:pStyle w:val="ListParagraph"/>
        <w:spacing w:after="0" w:line="240" w:lineRule="auto"/>
        <w:ind w:left="1080"/>
        <w:rPr>
          <w:rFonts w:ascii="Times New Roman" w:hAnsi="Times New Roman" w:cs="Times New Roman"/>
          <w:sz w:val="24"/>
          <w:szCs w:val="24"/>
          <w:u w:val="single"/>
        </w:rPr>
      </w:pPr>
    </w:p>
    <w:p w:rsidR="0060196C" w:rsidRPr="00F426BE" w:rsidRDefault="0060196C" w:rsidP="0060196C">
      <w:pPr>
        <w:pStyle w:val="ListParagraph"/>
        <w:spacing w:after="0" w:line="240" w:lineRule="auto"/>
        <w:ind w:left="1080"/>
        <w:rPr>
          <w:rFonts w:ascii="Times New Roman" w:hAnsi="Times New Roman" w:cs="Times New Roman"/>
          <w:sz w:val="24"/>
          <w:szCs w:val="24"/>
          <w:u w:val="single"/>
        </w:rPr>
      </w:pPr>
      <w:r w:rsidRPr="00F426BE">
        <w:rPr>
          <w:rFonts w:ascii="Times New Roman" w:hAnsi="Times New Roman" w:cs="Times New Roman"/>
          <w:sz w:val="24"/>
          <w:szCs w:val="24"/>
          <w:u w:val="single"/>
        </w:rPr>
        <w:t>Statement of Profit or Loss for the year ended 31 December 2017</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 xml:space="preserve">                                                                                       ₦</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Revenue                                                                     488,000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 xml:space="preserve">Cost of sales                                                              </w:t>
      </w:r>
      <w:r w:rsidRPr="00F426BE">
        <w:rPr>
          <w:rFonts w:ascii="Times New Roman" w:hAnsi="Times New Roman" w:cs="Times New Roman"/>
          <w:sz w:val="24"/>
          <w:szCs w:val="24"/>
          <w:u w:val="single"/>
        </w:rPr>
        <w:t xml:space="preserve"> 285,000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Gross profit                                                                203,000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Distribution costs                                                         44,000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 xml:space="preserve"> Administrative expenses                                             81,000 </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Interest and dividends received                                     3,000</w:t>
      </w:r>
    </w:p>
    <w:p w:rsidR="0060196C" w:rsidRPr="00F426BE" w:rsidRDefault="0060196C" w:rsidP="0060196C">
      <w:pPr>
        <w:pStyle w:val="ListParagraph"/>
        <w:spacing w:after="0" w:line="240" w:lineRule="auto"/>
        <w:ind w:left="1080"/>
        <w:rPr>
          <w:rFonts w:ascii="Times New Roman" w:hAnsi="Times New Roman" w:cs="Times New Roman"/>
          <w:sz w:val="24"/>
          <w:szCs w:val="24"/>
          <w:u w:val="single"/>
        </w:rPr>
      </w:pPr>
      <w:r w:rsidRPr="00F426BE">
        <w:rPr>
          <w:rFonts w:ascii="Times New Roman" w:hAnsi="Times New Roman" w:cs="Times New Roman"/>
          <w:sz w:val="24"/>
          <w:szCs w:val="24"/>
        </w:rPr>
        <w:t xml:space="preserve">Finance cost                                                                   </w:t>
      </w:r>
      <w:r w:rsidRPr="00F426BE">
        <w:rPr>
          <w:rFonts w:ascii="Times New Roman" w:hAnsi="Times New Roman" w:cs="Times New Roman"/>
          <w:sz w:val="24"/>
          <w:szCs w:val="24"/>
          <w:u w:val="single"/>
        </w:rPr>
        <w:t>1,000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Profit before tax                                                           80,000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r w:rsidRPr="00F426BE">
        <w:rPr>
          <w:rFonts w:ascii="Times New Roman" w:hAnsi="Times New Roman" w:cs="Times New Roman"/>
          <w:sz w:val="24"/>
          <w:szCs w:val="24"/>
        </w:rPr>
        <w:t xml:space="preserve">Income tax expense                                                      </w:t>
      </w:r>
      <w:r w:rsidRPr="00F426BE">
        <w:rPr>
          <w:rFonts w:ascii="Times New Roman" w:hAnsi="Times New Roman" w:cs="Times New Roman"/>
          <w:sz w:val="24"/>
          <w:szCs w:val="24"/>
          <w:u w:val="single"/>
        </w:rPr>
        <w:t>24,000</w:t>
      </w:r>
    </w:p>
    <w:p w:rsidR="0060196C" w:rsidRPr="00F426BE" w:rsidRDefault="0060196C" w:rsidP="0060196C">
      <w:pPr>
        <w:pStyle w:val="ListParagraph"/>
        <w:spacing w:after="0" w:line="240" w:lineRule="auto"/>
        <w:ind w:left="1080"/>
        <w:rPr>
          <w:rFonts w:ascii="Times New Roman" w:hAnsi="Times New Roman" w:cs="Times New Roman"/>
          <w:sz w:val="24"/>
          <w:szCs w:val="24"/>
          <w:u w:val="double"/>
        </w:rPr>
      </w:pPr>
      <w:r w:rsidRPr="00F426BE">
        <w:rPr>
          <w:rFonts w:ascii="Times New Roman" w:hAnsi="Times New Roman" w:cs="Times New Roman"/>
          <w:sz w:val="24"/>
          <w:szCs w:val="24"/>
        </w:rPr>
        <w:t xml:space="preserve">Profit for the period                                                      </w:t>
      </w:r>
      <w:r w:rsidRPr="00F426BE">
        <w:rPr>
          <w:rFonts w:ascii="Times New Roman" w:hAnsi="Times New Roman" w:cs="Times New Roman"/>
          <w:sz w:val="24"/>
          <w:szCs w:val="24"/>
          <w:u w:val="double"/>
        </w:rPr>
        <w:t>56,000</w:t>
      </w:r>
    </w:p>
    <w:p w:rsidR="0060196C" w:rsidRPr="00F426BE" w:rsidRDefault="0060196C" w:rsidP="0060196C">
      <w:pPr>
        <w:pStyle w:val="ListParagraph"/>
        <w:spacing w:after="0" w:line="240" w:lineRule="auto"/>
        <w:ind w:left="1080"/>
        <w:rPr>
          <w:rFonts w:ascii="Times New Roman" w:hAnsi="Times New Roman" w:cs="Times New Roman"/>
          <w:sz w:val="24"/>
          <w:szCs w:val="24"/>
        </w:rPr>
      </w:pPr>
    </w:p>
    <w:p w:rsidR="0060196C" w:rsidRPr="00F426BE" w:rsidRDefault="0060196C" w:rsidP="0060196C">
      <w:pPr>
        <w:spacing w:after="0" w:line="240" w:lineRule="auto"/>
        <w:rPr>
          <w:rFonts w:ascii="Times New Roman" w:hAnsi="Times New Roman"/>
          <w:sz w:val="24"/>
          <w:szCs w:val="24"/>
        </w:rPr>
      </w:pPr>
      <w:r w:rsidRPr="00F426BE">
        <w:rPr>
          <w:rFonts w:ascii="Times New Roman" w:hAnsi="Times New Roman"/>
          <w:sz w:val="24"/>
          <w:szCs w:val="24"/>
        </w:rPr>
        <w:lastRenderedPageBreak/>
        <w:t xml:space="preserve">Additional Information: </w:t>
      </w:r>
    </w:p>
    <w:p w:rsidR="0060196C" w:rsidRPr="00F426BE" w:rsidRDefault="0060196C" w:rsidP="0060196C">
      <w:pPr>
        <w:spacing w:after="0" w:line="240" w:lineRule="auto"/>
        <w:ind w:left="270" w:hanging="270"/>
        <w:rPr>
          <w:rFonts w:ascii="Times New Roman" w:hAnsi="Times New Roman"/>
          <w:sz w:val="24"/>
          <w:szCs w:val="24"/>
        </w:rPr>
      </w:pPr>
      <w:r w:rsidRPr="00F426BE">
        <w:rPr>
          <w:rFonts w:ascii="Times New Roman" w:hAnsi="Times New Roman"/>
          <w:sz w:val="24"/>
          <w:szCs w:val="24"/>
        </w:rPr>
        <w:t>1. Depreciation charge of the year was ₦8million on land and building and ₦22 million on plant and machinery.</w:t>
      </w:r>
    </w:p>
    <w:p w:rsidR="0060196C" w:rsidRPr="00F426BE" w:rsidRDefault="0060196C" w:rsidP="0060196C">
      <w:pPr>
        <w:spacing w:after="0" w:line="240" w:lineRule="auto"/>
        <w:rPr>
          <w:rFonts w:ascii="Times New Roman" w:hAnsi="Times New Roman"/>
          <w:sz w:val="24"/>
          <w:szCs w:val="24"/>
        </w:rPr>
      </w:pPr>
      <w:r w:rsidRPr="00F426BE">
        <w:rPr>
          <w:rFonts w:ascii="Times New Roman" w:hAnsi="Times New Roman"/>
          <w:sz w:val="24"/>
          <w:szCs w:val="24"/>
        </w:rPr>
        <w:t>2. During the year a plant with a carrying amount of ₦35million was sold for ₦42million.</w:t>
      </w:r>
    </w:p>
    <w:p w:rsidR="0060196C" w:rsidRPr="00F426BE" w:rsidRDefault="0060196C" w:rsidP="0060196C">
      <w:pPr>
        <w:spacing w:after="0" w:line="240" w:lineRule="auto"/>
        <w:ind w:left="270" w:hanging="270"/>
        <w:rPr>
          <w:rFonts w:ascii="Times New Roman" w:hAnsi="Times New Roman"/>
          <w:sz w:val="24"/>
          <w:szCs w:val="24"/>
        </w:rPr>
      </w:pPr>
      <w:r w:rsidRPr="00F426BE">
        <w:rPr>
          <w:rFonts w:ascii="Times New Roman" w:hAnsi="Times New Roman"/>
          <w:sz w:val="24"/>
          <w:szCs w:val="24"/>
        </w:rPr>
        <w:t>3. During the year, an investment that had cost ₦8million some years earlier was sold for ₦13million.</w:t>
      </w:r>
    </w:p>
    <w:p w:rsidR="0060196C" w:rsidRPr="00F426BE" w:rsidRDefault="0060196C" w:rsidP="00C41F64">
      <w:pPr>
        <w:spacing w:after="0" w:line="240" w:lineRule="auto"/>
        <w:rPr>
          <w:rFonts w:ascii="Times New Roman" w:hAnsi="Times New Roman"/>
          <w:sz w:val="24"/>
          <w:szCs w:val="24"/>
        </w:rPr>
      </w:pPr>
      <w:r w:rsidRPr="00F426BE">
        <w:rPr>
          <w:rFonts w:ascii="Times New Roman" w:hAnsi="Times New Roman"/>
          <w:sz w:val="24"/>
          <w:szCs w:val="24"/>
        </w:rPr>
        <w:t>4. Dividend paid in the year amounted ₦26million.</w:t>
      </w:r>
    </w:p>
    <w:p w:rsidR="001B266A" w:rsidRPr="00F426BE" w:rsidRDefault="001B266A" w:rsidP="0060196C">
      <w:pPr>
        <w:spacing w:after="0" w:line="240" w:lineRule="auto"/>
        <w:jc w:val="both"/>
        <w:rPr>
          <w:rFonts w:ascii="Times New Roman" w:hAnsi="Times New Roman"/>
          <w:b/>
          <w:sz w:val="24"/>
          <w:szCs w:val="24"/>
        </w:rPr>
      </w:pPr>
    </w:p>
    <w:p w:rsidR="0060196C" w:rsidRPr="00F426BE" w:rsidRDefault="0060196C" w:rsidP="0060196C">
      <w:pPr>
        <w:spacing w:after="0" w:line="240" w:lineRule="auto"/>
        <w:jc w:val="both"/>
        <w:rPr>
          <w:rFonts w:ascii="Times New Roman" w:hAnsi="Times New Roman"/>
          <w:sz w:val="24"/>
          <w:szCs w:val="24"/>
        </w:rPr>
      </w:pPr>
      <w:r w:rsidRPr="00F426BE">
        <w:rPr>
          <w:rFonts w:ascii="Times New Roman" w:hAnsi="Times New Roman"/>
          <w:b/>
          <w:sz w:val="24"/>
          <w:szCs w:val="24"/>
        </w:rPr>
        <w:t xml:space="preserve">Required: </w:t>
      </w:r>
      <w:r w:rsidRPr="00F426BE">
        <w:rPr>
          <w:rFonts w:ascii="Times New Roman" w:hAnsi="Times New Roman"/>
          <w:sz w:val="24"/>
          <w:szCs w:val="24"/>
        </w:rPr>
        <w:t xml:space="preserve"> Prepare statement of cash flows of Kenny Plc for the period ended 31 December 2017, using the DIRECT method.</w:t>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t xml:space="preserve">                   </w:t>
      </w:r>
      <w:r w:rsidR="007714B0" w:rsidRPr="00F426BE">
        <w:rPr>
          <w:rFonts w:ascii="Times New Roman" w:hAnsi="Times New Roman"/>
          <w:b/>
          <w:sz w:val="24"/>
          <w:szCs w:val="24"/>
        </w:rPr>
        <w:t>15 Marks</w:t>
      </w:r>
    </w:p>
    <w:p w:rsidR="00FE0A4F" w:rsidRPr="00F426BE" w:rsidRDefault="00FE0A4F" w:rsidP="00464DE6">
      <w:pPr>
        <w:spacing w:after="0" w:line="240" w:lineRule="auto"/>
        <w:jc w:val="both"/>
        <w:rPr>
          <w:rFonts w:ascii="Times New Roman" w:hAnsi="Times New Roman"/>
          <w:b/>
          <w:sz w:val="24"/>
          <w:szCs w:val="24"/>
        </w:rPr>
      </w:pPr>
    </w:p>
    <w:p w:rsidR="001B266A" w:rsidRPr="00F426BE" w:rsidRDefault="001B266A" w:rsidP="00C41F64">
      <w:pPr>
        <w:spacing w:after="0" w:line="240" w:lineRule="auto"/>
        <w:rPr>
          <w:rFonts w:ascii="Times New Roman" w:hAnsi="Times New Roman"/>
          <w:b/>
          <w:sz w:val="24"/>
          <w:szCs w:val="24"/>
        </w:rPr>
      </w:pPr>
    </w:p>
    <w:p w:rsidR="00C41F64" w:rsidRPr="00F426BE" w:rsidRDefault="00C41F64" w:rsidP="00C41F64">
      <w:pPr>
        <w:spacing w:after="0" w:line="240" w:lineRule="auto"/>
        <w:rPr>
          <w:rFonts w:ascii="Times New Roman" w:hAnsi="Times New Roman"/>
          <w:sz w:val="24"/>
          <w:szCs w:val="24"/>
          <w:u w:val="single"/>
        </w:rPr>
      </w:pPr>
      <w:r w:rsidRPr="00F426BE">
        <w:rPr>
          <w:rFonts w:ascii="Times New Roman" w:hAnsi="Times New Roman"/>
          <w:b/>
          <w:sz w:val="24"/>
          <w:szCs w:val="24"/>
        </w:rPr>
        <w:t xml:space="preserve">4. </w:t>
      </w:r>
      <w:r w:rsidRPr="00F426BE">
        <w:rPr>
          <w:rFonts w:ascii="Times New Roman" w:hAnsi="Times New Roman"/>
          <w:sz w:val="24"/>
          <w:szCs w:val="24"/>
        </w:rPr>
        <w:t>The following are the financial statements for NOUN Nigeria limited for the year 2017.</w:t>
      </w:r>
    </w:p>
    <w:p w:rsidR="00C41F64" w:rsidRPr="00F426BE" w:rsidRDefault="00C41F64" w:rsidP="00C41F64">
      <w:pPr>
        <w:spacing w:after="0" w:line="240" w:lineRule="auto"/>
        <w:jc w:val="center"/>
        <w:rPr>
          <w:rFonts w:ascii="Times New Roman" w:hAnsi="Times New Roman"/>
          <w:sz w:val="24"/>
          <w:szCs w:val="24"/>
        </w:rPr>
      </w:pPr>
    </w:p>
    <w:p w:rsidR="00C41F64" w:rsidRPr="00F426BE" w:rsidRDefault="00C41F64" w:rsidP="00C41F64">
      <w:pPr>
        <w:spacing w:after="0" w:line="240" w:lineRule="auto"/>
        <w:jc w:val="center"/>
        <w:rPr>
          <w:rFonts w:ascii="Times New Roman" w:hAnsi="Times New Roman"/>
          <w:sz w:val="24"/>
          <w:szCs w:val="24"/>
          <w:u w:val="single"/>
        </w:rPr>
      </w:pPr>
      <w:r w:rsidRPr="00F426BE">
        <w:rPr>
          <w:rFonts w:ascii="Times New Roman" w:hAnsi="Times New Roman"/>
          <w:sz w:val="24"/>
          <w:szCs w:val="24"/>
          <w:u w:val="single"/>
        </w:rPr>
        <w:t>Statement of financial position as at 31 December, 2016</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u w:val="single"/>
        </w:rPr>
        <w:t xml:space="preserve">Assets </w:t>
      </w:r>
      <w:r w:rsidRPr="00F426BE">
        <w:rPr>
          <w:rFonts w:ascii="Times New Roman" w:hAnsi="Times New Roman"/>
          <w:sz w:val="24"/>
          <w:szCs w:val="24"/>
        </w:rPr>
        <w:t xml:space="preserve">                                                                                                                                     ₦</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Non- current assets (net)                                                                                                    1,050,000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Goodwill                                                                                                                               140,000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Current assets: </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    Inventories                                                                                                                        490,000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   Trade receivables                                                                                                               350,000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   Cash and cash equivalents                                                                                               </w:t>
      </w:r>
      <w:r w:rsidRPr="00F426BE">
        <w:rPr>
          <w:rFonts w:ascii="Times New Roman" w:hAnsi="Times New Roman"/>
          <w:sz w:val="24"/>
          <w:szCs w:val="24"/>
          <w:u w:val="single"/>
        </w:rPr>
        <w:t xml:space="preserve">    70,000</w:t>
      </w:r>
    </w:p>
    <w:p w:rsidR="00C41F64" w:rsidRPr="00F426BE" w:rsidRDefault="00C41F64" w:rsidP="00C41F64">
      <w:pPr>
        <w:spacing w:after="0" w:line="240" w:lineRule="auto"/>
        <w:rPr>
          <w:rFonts w:ascii="Times New Roman" w:hAnsi="Times New Roman"/>
          <w:sz w:val="24"/>
          <w:szCs w:val="24"/>
          <w:u w:val="double"/>
        </w:rPr>
      </w:pPr>
      <w:r w:rsidRPr="00F426BE">
        <w:rPr>
          <w:rFonts w:ascii="Times New Roman" w:hAnsi="Times New Roman"/>
          <w:sz w:val="24"/>
          <w:szCs w:val="24"/>
        </w:rPr>
        <w:t xml:space="preserve">                                                                                                                                           </w:t>
      </w:r>
      <w:r w:rsidRPr="00F426BE">
        <w:rPr>
          <w:rFonts w:ascii="Times New Roman" w:hAnsi="Times New Roman"/>
          <w:sz w:val="24"/>
          <w:szCs w:val="24"/>
          <w:u w:val="double"/>
        </w:rPr>
        <w:t>2,100,000</w:t>
      </w:r>
    </w:p>
    <w:p w:rsidR="00C41F64" w:rsidRPr="00F426BE" w:rsidRDefault="00C41F64" w:rsidP="00C41F64">
      <w:pPr>
        <w:spacing w:after="0" w:line="240" w:lineRule="auto"/>
        <w:rPr>
          <w:rFonts w:ascii="Times New Roman" w:hAnsi="Times New Roman"/>
          <w:sz w:val="24"/>
          <w:szCs w:val="24"/>
          <w:u w:val="single"/>
        </w:rPr>
      </w:pPr>
      <w:r w:rsidRPr="00F426BE">
        <w:rPr>
          <w:rFonts w:ascii="Times New Roman" w:hAnsi="Times New Roman"/>
          <w:sz w:val="24"/>
          <w:szCs w:val="24"/>
          <w:u w:val="single"/>
        </w:rPr>
        <w:t xml:space="preserve">Equity and liabilities </w:t>
      </w:r>
    </w:p>
    <w:p w:rsidR="00C41F64" w:rsidRPr="00F426BE" w:rsidRDefault="00C41F64" w:rsidP="00C41F64">
      <w:pPr>
        <w:spacing w:after="0" w:line="240" w:lineRule="auto"/>
        <w:rPr>
          <w:rFonts w:ascii="Times New Roman" w:hAnsi="Times New Roman"/>
          <w:sz w:val="24"/>
          <w:szCs w:val="24"/>
          <w:u w:val="single"/>
        </w:rPr>
      </w:pPr>
      <w:r w:rsidRPr="00F426BE">
        <w:rPr>
          <w:rFonts w:ascii="Times New Roman" w:hAnsi="Times New Roman"/>
          <w:sz w:val="24"/>
          <w:szCs w:val="24"/>
          <w:u w:val="single"/>
        </w:rPr>
        <w:t>Equity:</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Share capital                                                                                                                         140,000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Retained earnings                                                                                                                 280,000</w:t>
      </w:r>
    </w:p>
    <w:p w:rsidR="00C41F64" w:rsidRPr="00F426BE" w:rsidRDefault="00C41F64" w:rsidP="00C41F64">
      <w:pPr>
        <w:spacing w:after="0" w:line="240" w:lineRule="auto"/>
        <w:rPr>
          <w:rFonts w:ascii="Times New Roman" w:hAnsi="Times New Roman"/>
          <w:sz w:val="24"/>
          <w:szCs w:val="24"/>
          <w:u w:val="single"/>
        </w:rPr>
      </w:pPr>
      <w:r w:rsidRPr="00F426BE">
        <w:rPr>
          <w:rFonts w:ascii="Times New Roman" w:hAnsi="Times New Roman"/>
          <w:sz w:val="24"/>
          <w:szCs w:val="24"/>
          <w:u w:val="single"/>
        </w:rPr>
        <w:t>Non- current liabilities</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Preference share capital                                                                                                        280,000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Long- term borrowings                                                                                                         840,000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Deferred tax                                                                                                                          100,000</w:t>
      </w:r>
    </w:p>
    <w:p w:rsidR="00C41F64" w:rsidRPr="00F426BE" w:rsidRDefault="00C41F64" w:rsidP="00C41F64">
      <w:pPr>
        <w:spacing w:after="0" w:line="240" w:lineRule="auto"/>
        <w:rPr>
          <w:rFonts w:ascii="Times New Roman" w:hAnsi="Times New Roman"/>
          <w:sz w:val="24"/>
          <w:szCs w:val="24"/>
          <w:u w:val="single"/>
        </w:rPr>
      </w:pPr>
      <w:r w:rsidRPr="00F426BE">
        <w:rPr>
          <w:rFonts w:ascii="Times New Roman" w:hAnsi="Times New Roman"/>
          <w:sz w:val="24"/>
          <w:szCs w:val="24"/>
          <w:u w:val="single"/>
        </w:rPr>
        <w:t>Current liabilities</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Trade and other payables                                                                                                      420,000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Short- term provisions                                                                                                     </w:t>
      </w:r>
      <w:r w:rsidRPr="00F426BE">
        <w:rPr>
          <w:rFonts w:ascii="Times New Roman" w:hAnsi="Times New Roman"/>
          <w:sz w:val="24"/>
          <w:szCs w:val="24"/>
          <w:u w:val="single"/>
        </w:rPr>
        <w:t xml:space="preserve">       40,000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                                                                                                                                          </w:t>
      </w:r>
      <w:r w:rsidRPr="00F426BE">
        <w:rPr>
          <w:rFonts w:ascii="Times New Roman" w:hAnsi="Times New Roman"/>
          <w:sz w:val="24"/>
          <w:szCs w:val="24"/>
          <w:u w:val="double"/>
        </w:rPr>
        <w:t xml:space="preserve"> 2,100,000 </w:t>
      </w:r>
    </w:p>
    <w:p w:rsidR="00C41F64" w:rsidRPr="00F426BE" w:rsidRDefault="00C41F64" w:rsidP="00C41F64">
      <w:pPr>
        <w:spacing w:after="0" w:line="240" w:lineRule="auto"/>
        <w:rPr>
          <w:rFonts w:ascii="Times New Roman" w:hAnsi="Times New Roman"/>
          <w:sz w:val="24"/>
          <w:szCs w:val="24"/>
          <w:u w:val="single"/>
        </w:rPr>
      </w:pPr>
      <w:r w:rsidRPr="00F426BE">
        <w:rPr>
          <w:rFonts w:ascii="Times New Roman" w:hAnsi="Times New Roman"/>
          <w:sz w:val="24"/>
          <w:szCs w:val="24"/>
        </w:rPr>
        <w:t xml:space="preserve">                     </w:t>
      </w:r>
      <w:r w:rsidRPr="00F426BE">
        <w:rPr>
          <w:rFonts w:ascii="Times New Roman" w:hAnsi="Times New Roman"/>
          <w:sz w:val="24"/>
          <w:szCs w:val="24"/>
          <w:u w:val="single"/>
        </w:rPr>
        <w:t>Statement of profit or loss for the year ended 31 December, 2017</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Revenue: </w:t>
      </w:r>
    </w:p>
    <w:p w:rsidR="00C41F64" w:rsidRPr="00F426BE" w:rsidRDefault="00C41F64" w:rsidP="00C41F64">
      <w:pPr>
        <w:pStyle w:val="ListParagraph"/>
        <w:numPr>
          <w:ilvl w:val="0"/>
          <w:numId w:val="9"/>
        </w:numPr>
        <w:spacing w:after="0" w:line="240" w:lineRule="auto"/>
        <w:rPr>
          <w:rFonts w:ascii="Times New Roman" w:hAnsi="Times New Roman" w:cs="Times New Roman"/>
          <w:sz w:val="24"/>
          <w:szCs w:val="24"/>
        </w:rPr>
      </w:pPr>
      <w:r w:rsidRPr="00F426BE">
        <w:rPr>
          <w:rFonts w:ascii="Times New Roman" w:hAnsi="Times New Roman" w:cs="Times New Roman"/>
          <w:sz w:val="24"/>
          <w:szCs w:val="24"/>
        </w:rPr>
        <w:t>Cash                                                                                                                            280,000</w:t>
      </w:r>
    </w:p>
    <w:p w:rsidR="00C41F64" w:rsidRPr="00F426BE" w:rsidRDefault="00C41F64" w:rsidP="00C41F64">
      <w:pPr>
        <w:pStyle w:val="ListParagraph"/>
        <w:numPr>
          <w:ilvl w:val="0"/>
          <w:numId w:val="9"/>
        </w:numPr>
        <w:spacing w:after="0" w:line="240" w:lineRule="auto"/>
        <w:rPr>
          <w:rFonts w:ascii="Times New Roman" w:hAnsi="Times New Roman" w:cs="Times New Roman"/>
          <w:sz w:val="24"/>
          <w:szCs w:val="24"/>
        </w:rPr>
      </w:pPr>
      <w:r w:rsidRPr="00F426BE">
        <w:rPr>
          <w:rFonts w:ascii="Times New Roman" w:hAnsi="Times New Roman" w:cs="Times New Roman"/>
          <w:sz w:val="24"/>
          <w:szCs w:val="24"/>
        </w:rPr>
        <w:t xml:space="preserve">Credit                                                                                                                       </w:t>
      </w:r>
      <w:r w:rsidRPr="00F426BE">
        <w:rPr>
          <w:rFonts w:ascii="Times New Roman" w:hAnsi="Times New Roman" w:cs="Times New Roman"/>
          <w:sz w:val="24"/>
          <w:szCs w:val="24"/>
          <w:u w:val="single"/>
        </w:rPr>
        <w:t>1,120,000</w:t>
      </w:r>
    </w:p>
    <w:p w:rsidR="00C41F64" w:rsidRPr="00F426BE" w:rsidRDefault="00C41F64" w:rsidP="00C41F64">
      <w:pPr>
        <w:pStyle w:val="ListParagraph"/>
        <w:spacing w:after="0" w:line="240" w:lineRule="auto"/>
        <w:ind w:left="645"/>
        <w:rPr>
          <w:rFonts w:ascii="Times New Roman" w:hAnsi="Times New Roman" w:cs="Times New Roman"/>
          <w:sz w:val="24"/>
          <w:szCs w:val="24"/>
        </w:rPr>
      </w:pPr>
      <w:r w:rsidRPr="00F426BE">
        <w:rPr>
          <w:rFonts w:ascii="Times New Roman" w:hAnsi="Times New Roman" w:cs="Times New Roman"/>
          <w:sz w:val="24"/>
          <w:szCs w:val="24"/>
        </w:rPr>
        <w:t xml:space="preserve">                                                                                                                                 1,400,000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Cost of sales                                                                                                                       </w:t>
      </w:r>
      <w:r w:rsidRPr="00F426BE">
        <w:rPr>
          <w:rFonts w:ascii="Times New Roman" w:hAnsi="Times New Roman"/>
          <w:sz w:val="24"/>
          <w:szCs w:val="24"/>
          <w:u w:val="single"/>
        </w:rPr>
        <w:t xml:space="preserve">   840,000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Gross profit                                                                                                                           560,000                                                                                                                                                     </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Distribution cost                                                                           140,000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Administrative expenses                                                                98,000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Finance cost                                                                                   </w:t>
      </w:r>
      <w:r w:rsidRPr="00F426BE">
        <w:rPr>
          <w:rFonts w:ascii="Times New Roman" w:hAnsi="Times New Roman"/>
          <w:sz w:val="24"/>
          <w:szCs w:val="24"/>
          <w:u w:val="single"/>
        </w:rPr>
        <w:t xml:space="preserve">42,000 </w:t>
      </w:r>
      <w:r w:rsidRPr="00F426BE">
        <w:rPr>
          <w:rFonts w:ascii="Times New Roman" w:hAnsi="Times New Roman"/>
          <w:sz w:val="24"/>
          <w:szCs w:val="24"/>
        </w:rPr>
        <w:t xml:space="preserve">                        </w:t>
      </w:r>
      <w:r w:rsidRPr="00F426BE">
        <w:rPr>
          <w:rFonts w:ascii="Times New Roman" w:hAnsi="Times New Roman"/>
          <w:sz w:val="24"/>
          <w:szCs w:val="24"/>
          <w:u w:val="single"/>
        </w:rPr>
        <w:t xml:space="preserve">1,120,000               </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lastRenderedPageBreak/>
        <w:t xml:space="preserve">                                                                                                                                              280,000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Income tax expense                                                                                                              </w:t>
      </w:r>
      <w:r w:rsidRPr="00F426BE">
        <w:rPr>
          <w:rFonts w:ascii="Times New Roman" w:hAnsi="Times New Roman"/>
          <w:sz w:val="24"/>
          <w:szCs w:val="24"/>
          <w:u w:val="single"/>
        </w:rPr>
        <w:t>140,000</w:t>
      </w:r>
      <w:r w:rsidRPr="00F426BE">
        <w:rPr>
          <w:rFonts w:ascii="Times New Roman" w:hAnsi="Times New Roman"/>
          <w:sz w:val="24"/>
          <w:szCs w:val="24"/>
        </w:rPr>
        <w:t xml:space="preserve"> </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Profit for the period from continuing operations                                                                 140,000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Net of preference dividend                                                                                                    </w:t>
      </w:r>
      <w:r w:rsidRPr="00F426BE">
        <w:rPr>
          <w:rFonts w:ascii="Times New Roman" w:hAnsi="Times New Roman"/>
          <w:sz w:val="24"/>
          <w:szCs w:val="24"/>
          <w:u w:val="single"/>
        </w:rPr>
        <w:t>17,000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Net profit for ordinary shareholders                                                                                    123,000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Reserve at 1 January, 2016                                                                                                  </w:t>
      </w:r>
      <w:r w:rsidRPr="00F426BE">
        <w:rPr>
          <w:rFonts w:ascii="Times New Roman" w:hAnsi="Times New Roman"/>
          <w:sz w:val="24"/>
          <w:szCs w:val="24"/>
          <w:u w:val="single"/>
        </w:rPr>
        <w:t>182,000</w:t>
      </w:r>
      <w:r w:rsidRPr="00F426BE">
        <w:rPr>
          <w:rFonts w:ascii="Times New Roman" w:hAnsi="Times New Roman"/>
          <w:sz w:val="24"/>
          <w:szCs w:val="24"/>
        </w:rPr>
        <w:t xml:space="preserve"> </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                                                                                                                                              305,000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Dividend paid to equity shareholders                                                                                  </w:t>
      </w:r>
      <w:r w:rsidRPr="00F426BE">
        <w:rPr>
          <w:rFonts w:ascii="Times New Roman" w:hAnsi="Times New Roman"/>
          <w:sz w:val="24"/>
          <w:szCs w:val="24"/>
          <w:u w:val="single"/>
        </w:rPr>
        <w:t xml:space="preserve">  25,000                                                                                         </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Reserves at 31 December, 2016                                                                                           </w:t>
      </w:r>
      <w:r w:rsidRPr="00F426BE">
        <w:rPr>
          <w:rFonts w:ascii="Times New Roman" w:hAnsi="Times New Roman"/>
          <w:sz w:val="24"/>
          <w:szCs w:val="24"/>
          <w:u w:val="double"/>
        </w:rPr>
        <w:t>280,000</w:t>
      </w:r>
    </w:p>
    <w:p w:rsidR="00AD395D" w:rsidRPr="00F426BE" w:rsidRDefault="00AD395D" w:rsidP="00C41F64">
      <w:pPr>
        <w:spacing w:after="0" w:line="240" w:lineRule="auto"/>
        <w:rPr>
          <w:rFonts w:ascii="Times New Roman" w:hAnsi="Times New Roman"/>
          <w:sz w:val="24"/>
          <w:szCs w:val="24"/>
        </w:rPr>
      </w:pP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The ratios for the years 2014 and 2015 for NOUN Nig. Limited and the industry ratios are given below.</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u w:val="single"/>
        </w:rPr>
        <w:t xml:space="preserve">                                                             2014              2015              Industry </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Current ratio                                         2.54              2.10                 2.30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Acid- test ratio                                     1.10              0.96                 1.20</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 xml:space="preserve">Gross profit margin                              38%             41%                 40%   </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Return on equity                                  24%              29%                 19%</w:t>
      </w: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sz w:val="24"/>
          <w:szCs w:val="24"/>
        </w:rPr>
        <w:t>Inventory turnover                               3.80              3.05                  3.85</w:t>
      </w:r>
    </w:p>
    <w:p w:rsidR="00AD395D" w:rsidRPr="00F426BE" w:rsidRDefault="00AD395D" w:rsidP="00C41F64">
      <w:pPr>
        <w:spacing w:after="0" w:line="240" w:lineRule="auto"/>
        <w:rPr>
          <w:rFonts w:ascii="Times New Roman" w:hAnsi="Times New Roman"/>
          <w:b/>
          <w:sz w:val="24"/>
          <w:szCs w:val="24"/>
        </w:rPr>
      </w:pPr>
    </w:p>
    <w:p w:rsidR="00C41F64" w:rsidRPr="00F426BE" w:rsidRDefault="00C41F64" w:rsidP="00C41F64">
      <w:pPr>
        <w:spacing w:after="0" w:line="240" w:lineRule="auto"/>
        <w:rPr>
          <w:rFonts w:ascii="Times New Roman" w:hAnsi="Times New Roman"/>
          <w:sz w:val="24"/>
          <w:szCs w:val="24"/>
        </w:rPr>
      </w:pPr>
      <w:r w:rsidRPr="00F426BE">
        <w:rPr>
          <w:rFonts w:ascii="Times New Roman" w:hAnsi="Times New Roman"/>
          <w:b/>
          <w:sz w:val="24"/>
          <w:szCs w:val="24"/>
        </w:rPr>
        <w:t>Required:</w:t>
      </w:r>
    </w:p>
    <w:p w:rsidR="00C41F64" w:rsidRPr="00F426BE" w:rsidRDefault="00C41F64" w:rsidP="00C41F64">
      <w:pPr>
        <w:pStyle w:val="ListParagraph"/>
        <w:numPr>
          <w:ilvl w:val="0"/>
          <w:numId w:val="10"/>
        </w:numPr>
        <w:spacing w:after="0" w:line="240" w:lineRule="auto"/>
        <w:rPr>
          <w:rFonts w:ascii="Times New Roman" w:hAnsi="Times New Roman" w:cs="Times New Roman"/>
          <w:sz w:val="24"/>
          <w:szCs w:val="24"/>
        </w:rPr>
      </w:pPr>
      <w:r w:rsidRPr="00F426BE">
        <w:rPr>
          <w:rFonts w:ascii="Times New Roman" w:hAnsi="Times New Roman" w:cs="Times New Roman"/>
          <w:sz w:val="24"/>
          <w:szCs w:val="24"/>
        </w:rPr>
        <w:t xml:space="preserve">Calculate current ratio, acid-test ratio, Gross profit margin, return on equity, </w:t>
      </w:r>
      <w:proofErr w:type="gramStart"/>
      <w:r w:rsidRPr="00F426BE">
        <w:rPr>
          <w:rFonts w:ascii="Times New Roman" w:hAnsi="Times New Roman" w:cs="Times New Roman"/>
          <w:sz w:val="24"/>
          <w:szCs w:val="24"/>
        </w:rPr>
        <w:t>inventory</w:t>
      </w:r>
      <w:proofErr w:type="gramEnd"/>
      <w:r w:rsidRPr="00F426BE">
        <w:rPr>
          <w:rFonts w:ascii="Times New Roman" w:hAnsi="Times New Roman" w:cs="Times New Roman"/>
          <w:sz w:val="24"/>
          <w:szCs w:val="24"/>
        </w:rPr>
        <w:t xml:space="preserve"> turnover for 2016 and evaluate the company’s financial position.</w:t>
      </w:r>
    </w:p>
    <w:p w:rsidR="00C41F64" w:rsidRPr="00F426BE" w:rsidRDefault="00C41F64" w:rsidP="00C41F64">
      <w:pPr>
        <w:pStyle w:val="ListParagraph"/>
        <w:numPr>
          <w:ilvl w:val="0"/>
          <w:numId w:val="10"/>
        </w:numPr>
        <w:spacing w:after="0" w:line="240" w:lineRule="auto"/>
        <w:rPr>
          <w:rFonts w:ascii="Times New Roman" w:hAnsi="Times New Roman" w:cs="Times New Roman"/>
          <w:sz w:val="24"/>
          <w:szCs w:val="24"/>
        </w:rPr>
      </w:pPr>
      <w:r w:rsidRPr="00F426BE">
        <w:rPr>
          <w:rFonts w:ascii="Times New Roman" w:hAnsi="Times New Roman" w:cs="Times New Roman"/>
          <w:sz w:val="24"/>
          <w:szCs w:val="24"/>
        </w:rPr>
        <w:t>Using relevant ratios, as you have computed, indicate what decision would be taken in a situation where NOUN Nigeria limited wants to buy material of ₦70,000 on a three months credit from ICAN limited.</w:t>
      </w:r>
      <w:r w:rsidR="007714B0" w:rsidRPr="00F426BE">
        <w:rPr>
          <w:rFonts w:ascii="Times New Roman" w:hAnsi="Times New Roman" w:cs="Times New Roman"/>
          <w:sz w:val="24"/>
          <w:szCs w:val="24"/>
        </w:rPr>
        <w:tab/>
      </w:r>
      <w:r w:rsidR="007714B0" w:rsidRPr="00F426BE">
        <w:rPr>
          <w:rFonts w:ascii="Times New Roman" w:hAnsi="Times New Roman" w:cs="Times New Roman"/>
          <w:sz w:val="24"/>
          <w:szCs w:val="24"/>
        </w:rPr>
        <w:tab/>
      </w:r>
      <w:r w:rsidR="007714B0" w:rsidRPr="00F426BE">
        <w:rPr>
          <w:rFonts w:ascii="Times New Roman" w:hAnsi="Times New Roman" w:cs="Times New Roman"/>
          <w:sz w:val="24"/>
          <w:szCs w:val="24"/>
        </w:rPr>
        <w:tab/>
      </w:r>
      <w:r w:rsidR="007714B0" w:rsidRPr="00F426BE">
        <w:rPr>
          <w:rFonts w:ascii="Times New Roman" w:hAnsi="Times New Roman" w:cs="Times New Roman"/>
          <w:sz w:val="24"/>
          <w:szCs w:val="24"/>
        </w:rPr>
        <w:tab/>
      </w:r>
      <w:r w:rsidR="007714B0" w:rsidRPr="00F426BE">
        <w:rPr>
          <w:rFonts w:ascii="Times New Roman" w:hAnsi="Times New Roman" w:cs="Times New Roman"/>
          <w:sz w:val="24"/>
          <w:szCs w:val="24"/>
        </w:rPr>
        <w:tab/>
      </w:r>
      <w:r w:rsidR="007714B0" w:rsidRPr="00F426BE">
        <w:rPr>
          <w:rFonts w:ascii="Times New Roman" w:hAnsi="Times New Roman" w:cs="Times New Roman"/>
          <w:sz w:val="24"/>
          <w:szCs w:val="24"/>
        </w:rPr>
        <w:tab/>
        <w:t xml:space="preserve">       </w:t>
      </w:r>
      <w:r w:rsidR="007714B0" w:rsidRPr="00F426BE">
        <w:rPr>
          <w:rFonts w:ascii="Times New Roman" w:hAnsi="Times New Roman" w:cs="Times New Roman"/>
          <w:b/>
          <w:sz w:val="24"/>
          <w:szCs w:val="24"/>
        </w:rPr>
        <w:t>15 Marks</w:t>
      </w:r>
    </w:p>
    <w:p w:rsidR="00C41F64" w:rsidRPr="00F426BE" w:rsidRDefault="00C41F64" w:rsidP="00A760BE">
      <w:pPr>
        <w:tabs>
          <w:tab w:val="left" w:pos="2680"/>
        </w:tabs>
        <w:spacing w:after="0" w:line="240" w:lineRule="auto"/>
        <w:jc w:val="both"/>
        <w:rPr>
          <w:rFonts w:ascii="Times New Roman" w:hAnsi="Times New Roman"/>
          <w:b/>
          <w:sz w:val="24"/>
          <w:szCs w:val="24"/>
        </w:rPr>
      </w:pPr>
    </w:p>
    <w:p w:rsidR="00A760BE" w:rsidRPr="00F426BE" w:rsidRDefault="00A760BE" w:rsidP="00AD395D">
      <w:pPr>
        <w:tabs>
          <w:tab w:val="left" w:pos="2680"/>
        </w:tabs>
        <w:spacing w:after="0" w:line="240" w:lineRule="auto"/>
        <w:ind w:left="360" w:hanging="360"/>
        <w:jc w:val="both"/>
        <w:rPr>
          <w:rFonts w:ascii="Times New Roman" w:hAnsi="Times New Roman"/>
          <w:sz w:val="24"/>
          <w:szCs w:val="24"/>
        </w:rPr>
      </w:pPr>
      <w:r w:rsidRPr="00F426BE">
        <w:rPr>
          <w:rFonts w:ascii="Times New Roman" w:hAnsi="Times New Roman"/>
          <w:b/>
          <w:sz w:val="24"/>
          <w:szCs w:val="24"/>
        </w:rPr>
        <w:t>5.</w:t>
      </w:r>
      <w:r w:rsidRPr="00F426BE">
        <w:rPr>
          <w:rFonts w:ascii="Times New Roman" w:hAnsi="Times New Roman"/>
          <w:sz w:val="24"/>
          <w:szCs w:val="24"/>
        </w:rPr>
        <w:t xml:space="preserve"> On 1</w:t>
      </w:r>
      <w:r w:rsidRPr="00F426BE">
        <w:rPr>
          <w:rFonts w:ascii="Times New Roman" w:hAnsi="Times New Roman"/>
          <w:sz w:val="24"/>
          <w:szCs w:val="24"/>
          <w:vertAlign w:val="superscript"/>
        </w:rPr>
        <w:t>st</w:t>
      </w:r>
      <w:r w:rsidRPr="00F426BE">
        <w:rPr>
          <w:rFonts w:ascii="Times New Roman" w:hAnsi="Times New Roman"/>
          <w:sz w:val="24"/>
          <w:szCs w:val="24"/>
        </w:rPr>
        <w:t xml:space="preserve"> January 2012, Fred plc began to lease some land. The lease was for 20 years and was correctly assessed by Fred plc to be an operating lease. The annual lease rentals were ₦500,000, payable on 31 December in arrears. However, during its negotiations with the lessor, it was agreed that Fred plc will enjoy a three-year rent free period at the start of the lease (</w:t>
      </w:r>
      <w:proofErr w:type="spellStart"/>
      <w:r w:rsidRPr="00F426BE">
        <w:rPr>
          <w:rFonts w:ascii="Times New Roman" w:hAnsi="Times New Roman"/>
          <w:sz w:val="24"/>
          <w:szCs w:val="24"/>
        </w:rPr>
        <w:t>i.e</w:t>
      </w:r>
      <w:proofErr w:type="spellEnd"/>
      <w:r w:rsidRPr="00F426BE">
        <w:rPr>
          <w:rFonts w:ascii="Times New Roman" w:hAnsi="Times New Roman"/>
          <w:sz w:val="24"/>
          <w:szCs w:val="24"/>
        </w:rPr>
        <w:t xml:space="preserve"> no lease or rent will be paid in the first four years). Therefore the first payment is not due until December 2015 and Fred plc will make only 17, rather than 20 payments.</w:t>
      </w:r>
    </w:p>
    <w:p w:rsidR="00AD395D" w:rsidRPr="00F426BE" w:rsidRDefault="00AD395D" w:rsidP="00AD395D">
      <w:pPr>
        <w:tabs>
          <w:tab w:val="left" w:pos="2680"/>
        </w:tabs>
        <w:spacing w:after="0" w:line="240" w:lineRule="auto"/>
        <w:ind w:left="360" w:hanging="360"/>
        <w:jc w:val="both"/>
        <w:rPr>
          <w:rFonts w:ascii="Times New Roman" w:hAnsi="Times New Roman"/>
          <w:b/>
          <w:sz w:val="24"/>
          <w:szCs w:val="24"/>
        </w:rPr>
      </w:pPr>
    </w:p>
    <w:p w:rsidR="00A760BE" w:rsidRPr="00F426BE" w:rsidRDefault="00A760BE" w:rsidP="00AD395D">
      <w:pPr>
        <w:tabs>
          <w:tab w:val="left" w:pos="2680"/>
        </w:tabs>
        <w:spacing w:after="0" w:line="240" w:lineRule="auto"/>
        <w:ind w:left="360" w:hanging="360"/>
        <w:jc w:val="both"/>
        <w:rPr>
          <w:rFonts w:ascii="Times New Roman" w:hAnsi="Times New Roman"/>
          <w:sz w:val="24"/>
          <w:szCs w:val="24"/>
        </w:rPr>
      </w:pPr>
      <w:r w:rsidRPr="00F426BE">
        <w:rPr>
          <w:rFonts w:ascii="Times New Roman" w:hAnsi="Times New Roman"/>
          <w:b/>
          <w:sz w:val="24"/>
          <w:szCs w:val="24"/>
        </w:rPr>
        <w:t xml:space="preserve">Required: </w:t>
      </w:r>
      <w:r w:rsidRPr="00F426BE">
        <w:rPr>
          <w:rFonts w:ascii="Times New Roman" w:hAnsi="Times New Roman"/>
          <w:sz w:val="24"/>
          <w:szCs w:val="24"/>
        </w:rPr>
        <w:t>Show the profit or loss extract for the six years to 31 December, 2017.</w:t>
      </w:r>
      <w:r w:rsidR="007714B0" w:rsidRPr="00F426BE">
        <w:rPr>
          <w:rFonts w:ascii="Times New Roman" w:hAnsi="Times New Roman"/>
          <w:sz w:val="24"/>
          <w:szCs w:val="24"/>
        </w:rPr>
        <w:t xml:space="preserve">        </w:t>
      </w:r>
      <w:r w:rsidR="007714B0" w:rsidRPr="00F426BE">
        <w:rPr>
          <w:rFonts w:ascii="Times New Roman" w:hAnsi="Times New Roman"/>
          <w:b/>
          <w:sz w:val="24"/>
          <w:szCs w:val="24"/>
        </w:rPr>
        <w:t>15 Marks</w:t>
      </w:r>
    </w:p>
    <w:p w:rsidR="00F45C2D" w:rsidRPr="00F426BE" w:rsidRDefault="00F45C2D" w:rsidP="00A760BE">
      <w:pPr>
        <w:tabs>
          <w:tab w:val="left" w:pos="2680"/>
        </w:tabs>
        <w:spacing w:after="0" w:line="240" w:lineRule="auto"/>
        <w:jc w:val="both"/>
        <w:rPr>
          <w:rFonts w:ascii="Times New Roman" w:hAnsi="Times New Roman"/>
          <w:sz w:val="24"/>
          <w:szCs w:val="24"/>
        </w:rPr>
      </w:pPr>
    </w:p>
    <w:p w:rsidR="00F45C2D" w:rsidRPr="00F426BE" w:rsidRDefault="00F45C2D" w:rsidP="00AD395D">
      <w:pPr>
        <w:spacing w:after="0" w:line="240" w:lineRule="auto"/>
        <w:ind w:left="270" w:hanging="270"/>
        <w:rPr>
          <w:rFonts w:ascii="Times New Roman" w:hAnsi="Times New Roman"/>
          <w:sz w:val="24"/>
          <w:szCs w:val="24"/>
        </w:rPr>
      </w:pPr>
      <w:r w:rsidRPr="00F426BE">
        <w:rPr>
          <w:rFonts w:ascii="Times New Roman" w:hAnsi="Times New Roman"/>
          <w:b/>
          <w:sz w:val="24"/>
          <w:szCs w:val="24"/>
        </w:rPr>
        <w:t>6.</w:t>
      </w:r>
      <w:r w:rsidRPr="00F426BE">
        <w:rPr>
          <w:rFonts w:ascii="Times New Roman" w:hAnsi="Times New Roman"/>
          <w:sz w:val="24"/>
          <w:szCs w:val="24"/>
        </w:rPr>
        <w:t xml:space="preserve"> Joint arrangement is governed by IFRS II. The international Accounting Standards Board (IASB) in 2013 presented some terminologies that feature prominently in joint arrangements. </w:t>
      </w:r>
    </w:p>
    <w:p w:rsidR="00F45C2D" w:rsidRPr="00F426BE" w:rsidRDefault="00F45C2D" w:rsidP="00AD395D">
      <w:pPr>
        <w:spacing w:after="0" w:line="240" w:lineRule="auto"/>
        <w:ind w:left="270"/>
        <w:rPr>
          <w:rFonts w:ascii="Times New Roman" w:hAnsi="Times New Roman"/>
          <w:sz w:val="24"/>
          <w:szCs w:val="24"/>
        </w:rPr>
      </w:pPr>
      <w:r w:rsidRPr="00F426BE">
        <w:rPr>
          <w:rFonts w:ascii="Times New Roman" w:hAnsi="Times New Roman"/>
          <w:b/>
          <w:sz w:val="24"/>
          <w:szCs w:val="24"/>
        </w:rPr>
        <w:t>Explain</w:t>
      </w:r>
      <w:r w:rsidRPr="00F426BE">
        <w:rPr>
          <w:rFonts w:ascii="Times New Roman" w:hAnsi="Times New Roman"/>
          <w:sz w:val="24"/>
          <w:szCs w:val="24"/>
        </w:rPr>
        <w:t xml:space="preserve"> some of the terminologies as stated below:</w:t>
      </w:r>
    </w:p>
    <w:p w:rsidR="00F45C2D" w:rsidRPr="00F426BE" w:rsidRDefault="00F45C2D" w:rsidP="00AD395D">
      <w:pPr>
        <w:spacing w:after="0" w:line="240" w:lineRule="auto"/>
        <w:ind w:left="270" w:hanging="270"/>
        <w:rPr>
          <w:rFonts w:ascii="Times New Roman" w:hAnsi="Times New Roman"/>
          <w:sz w:val="24"/>
          <w:szCs w:val="24"/>
        </w:rPr>
      </w:pPr>
      <w:r w:rsidRPr="00F426BE">
        <w:rPr>
          <w:rFonts w:ascii="Times New Roman" w:hAnsi="Times New Roman"/>
          <w:sz w:val="24"/>
          <w:szCs w:val="24"/>
        </w:rPr>
        <w:t>(i) Joint venture (ii) Joint operation (iii) Separate vehicle (iv) Joint control (v) Joint arrangement</w:t>
      </w:r>
    </w:p>
    <w:p w:rsidR="00F45C2D" w:rsidRPr="00F426BE" w:rsidRDefault="00142580" w:rsidP="00F45C2D">
      <w:pPr>
        <w:spacing w:after="0" w:line="240" w:lineRule="auto"/>
        <w:rPr>
          <w:rFonts w:ascii="Times New Roman" w:hAnsi="Times New Roman"/>
          <w:sz w:val="24"/>
          <w:szCs w:val="24"/>
        </w:rPr>
      </w:pPr>
      <w:r w:rsidRPr="00F426BE">
        <w:rPr>
          <w:rFonts w:ascii="Times New Roman" w:hAnsi="Times New Roman"/>
          <w:sz w:val="24"/>
          <w:szCs w:val="24"/>
        </w:rPr>
        <w:t xml:space="preserve">           </w:t>
      </w:r>
      <w:r w:rsidRPr="00F426BE">
        <w:rPr>
          <w:rFonts w:ascii="Times New Roman" w:hAnsi="Times New Roman"/>
          <w:sz w:val="24"/>
          <w:szCs w:val="24"/>
        </w:rPr>
        <w:tab/>
      </w:r>
      <w:r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r>
      <w:r w:rsidR="007714B0" w:rsidRPr="00F426BE">
        <w:rPr>
          <w:rFonts w:ascii="Times New Roman" w:hAnsi="Times New Roman"/>
          <w:sz w:val="24"/>
          <w:szCs w:val="24"/>
        </w:rPr>
        <w:tab/>
        <w:t xml:space="preserve">                   </w:t>
      </w:r>
      <w:r w:rsidR="007714B0" w:rsidRPr="00F426BE">
        <w:rPr>
          <w:rFonts w:ascii="Times New Roman" w:hAnsi="Times New Roman"/>
          <w:b/>
          <w:sz w:val="24"/>
          <w:szCs w:val="24"/>
        </w:rPr>
        <w:t>15 Marks</w:t>
      </w:r>
    </w:p>
    <w:p w:rsidR="00F45C2D" w:rsidRPr="00F426BE" w:rsidRDefault="00F45C2D" w:rsidP="00A760BE">
      <w:pPr>
        <w:tabs>
          <w:tab w:val="left" w:pos="2680"/>
        </w:tabs>
        <w:spacing w:after="0" w:line="240" w:lineRule="auto"/>
        <w:jc w:val="both"/>
        <w:rPr>
          <w:rFonts w:ascii="Times New Roman" w:hAnsi="Times New Roman"/>
          <w:b/>
          <w:sz w:val="24"/>
          <w:szCs w:val="24"/>
        </w:rPr>
      </w:pPr>
    </w:p>
    <w:p w:rsidR="00DA2878" w:rsidRPr="00F426BE" w:rsidRDefault="00DA2878">
      <w:pPr>
        <w:rPr>
          <w:rFonts w:ascii="Times New Roman" w:hAnsi="Times New Roman"/>
          <w:b/>
          <w:sz w:val="24"/>
          <w:szCs w:val="24"/>
        </w:rPr>
      </w:pPr>
    </w:p>
    <w:sectPr w:rsidR="00DA2878" w:rsidRPr="00F426BE" w:rsidSect="004F3F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3E" w:rsidRDefault="0046153E">
      <w:pPr>
        <w:spacing w:after="0" w:line="240" w:lineRule="auto"/>
      </w:pPr>
      <w:r>
        <w:separator/>
      </w:r>
    </w:p>
  </w:endnote>
  <w:endnote w:type="continuationSeparator" w:id="0">
    <w:p w:rsidR="0046153E" w:rsidRDefault="0046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6A" w:rsidRDefault="0046153E">
    <w:pPr>
      <w:pStyle w:val="Footer"/>
      <w:jc w:val="center"/>
    </w:pPr>
    <w:r>
      <w:fldChar w:fldCharType="begin"/>
    </w:r>
    <w:r>
      <w:instrText xml:space="preserve"> PAGE   \* MERGEFORMAT </w:instrText>
    </w:r>
    <w:r>
      <w:fldChar w:fldCharType="separate"/>
    </w:r>
    <w:r w:rsidR="00864875">
      <w:rPr>
        <w:noProof/>
      </w:rPr>
      <w:t>1</w:t>
    </w:r>
    <w:r>
      <w:rPr>
        <w:noProof/>
      </w:rPr>
      <w:fldChar w:fldCharType="end"/>
    </w:r>
  </w:p>
  <w:p w:rsidR="004F3F6A" w:rsidRDefault="004F3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3E" w:rsidRDefault="0046153E">
      <w:pPr>
        <w:spacing w:after="0" w:line="240" w:lineRule="auto"/>
      </w:pPr>
      <w:r>
        <w:separator/>
      </w:r>
    </w:p>
  </w:footnote>
  <w:footnote w:type="continuationSeparator" w:id="0">
    <w:p w:rsidR="0046153E" w:rsidRDefault="00461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DE6"/>
    <w:multiLevelType w:val="hybridMultilevel"/>
    <w:tmpl w:val="399C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C1A07"/>
    <w:multiLevelType w:val="hybridMultilevel"/>
    <w:tmpl w:val="CCCE8548"/>
    <w:lvl w:ilvl="0" w:tplc="D6620220">
      <w:start w:val="2"/>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nsid w:val="2BA468B9"/>
    <w:multiLevelType w:val="hybridMultilevel"/>
    <w:tmpl w:val="9A6E1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E7325"/>
    <w:multiLevelType w:val="hybridMultilevel"/>
    <w:tmpl w:val="3EAA7908"/>
    <w:lvl w:ilvl="0" w:tplc="C45A27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801D9"/>
    <w:multiLevelType w:val="hybridMultilevel"/>
    <w:tmpl w:val="0B9E1236"/>
    <w:lvl w:ilvl="0" w:tplc="F0B031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B0C60"/>
    <w:multiLevelType w:val="hybridMultilevel"/>
    <w:tmpl w:val="F450348C"/>
    <w:lvl w:ilvl="0" w:tplc="AA46E89A">
      <w:start w:val="2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A3089"/>
    <w:multiLevelType w:val="hybridMultilevel"/>
    <w:tmpl w:val="EA0EAA32"/>
    <w:lvl w:ilvl="0" w:tplc="F36E5E74">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50133867"/>
    <w:multiLevelType w:val="hybridMultilevel"/>
    <w:tmpl w:val="C4940E7C"/>
    <w:lvl w:ilvl="0" w:tplc="2196DDA4">
      <w:start w:val="1"/>
      <w:numFmt w:val="decimal"/>
      <w:lvlText w:val="%1."/>
      <w:lvlJc w:val="left"/>
      <w:pPr>
        <w:ind w:left="720" w:hanging="360"/>
      </w:pPr>
      <w:rPr>
        <w:rFonts w:ascii="Times New Roman" w:eastAsia="Calibri" w:hAnsi="Times New Roman" w:cs="Times New Roman"/>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248FC"/>
    <w:multiLevelType w:val="hybridMultilevel"/>
    <w:tmpl w:val="F572A6D8"/>
    <w:lvl w:ilvl="0" w:tplc="235E126A">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6533A"/>
    <w:multiLevelType w:val="hybridMultilevel"/>
    <w:tmpl w:val="E0E0AE30"/>
    <w:lvl w:ilvl="0" w:tplc="04CC6CF8">
      <w:start w:val="1"/>
      <w:numFmt w:val="lowerRoman"/>
      <w:lvlText w:val="%1."/>
      <w:lvlJc w:val="left"/>
      <w:pPr>
        <w:ind w:left="1080" w:hanging="72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5"/>
  </w:num>
  <w:num w:numId="5">
    <w:abstractNumId w:val="4"/>
  </w:num>
  <w:num w:numId="6">
    <w:abstractNumId w:val="3"/>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0671"/>
    <w:rsid w:val="000343B7"/>
    <w:rsid w:val="00072248"/>
    <w:rsid w:val="000757DD"/>
    <w:rsid w:val="000B223E"/>
    <w:rsid w:val="000F6148"/>
    <w:rsid w:val="00112CCB"/>
    <w:rsid w:val="001348F1"/>
    <w:rsid w:val="00142580"/>
    <w:rsid w:val="001B266A"/>
    <w:rsid w:val="002045F1"/>
    <w:rsid w:val="00233E17"/>
    <w:rsid w:val="00242333"/>
    <w:rsid w:val="00292826"/>
    <w:rsid w:val="0029350C"/>
    <w:rsid w:val="00293F24"/>
    <w:rsid w:val="002F6C50"/>
    <w:rsid w:val="00323A0B"/>
    <w:rsid w:val="0034105E"/>
    <w:rsid w:val="003D6A48"/>
    <w:rsid w:val="00451563"/>
    <w:rsid w:val="0046153E"/>
    <w:rsid w:val="00464DE6"/>
    <w:rsid w:val="004A0F9D"/>
    <w:rsid w:val="004F3EFA"/>
    <w:rsid w:val="004F3F6A"/>
    <w:rsid w:val="00522ABF"/>
    <w:rsid w:val="0052328B"/>
    <w:rsid w:val="0052435E"/>
    <w:rsid w:val="00564144"/>
    <w:rsid w:val="005A7856"/>
    <w:rsid w:val="005B646C"/>
    <w:rsid w:val="005C35C8"/>
    <w:rsid w:val="005D157E"/>
    <w:rsid w:val="0060196C"/>
    <w:rsid w:val="006448E9"/>
    <w:rsid w:val="006509F3"/>
    <w:rsid w:val="007074B4"/>
    <w:rsid w:val="007234DB"/>
    <w:rsid w:val="007558FF"/>
    <w:rsid w:val="00761F8D"/>
    <w:rsid w:val="007640E8"/>
    <w:rsid w:val="007714B0"/>
    <w:rsid w:val="007A166D"/>
    <w:rsid w:val="007C0CB5"/>
    <w:rsid w:val="008331BE"/>
    <w:rsid w:val="00844485"/>
    <w:rsid w:val="00864875"/>
    <w:rsid w:val="008A192A"/>
    <w:rsid w:val="008A4B20"/>
    <w:rsid w:val="008D1F61"/>
    <w:rsid w:val="0090268E"/>
    <w:rsid w:val="00992990"/>
    <w:rsid w:val="00A05B9D"/>
    <w:rsid w:val="00A2389D"/>
    <w:rsid w:val="00A548D4"/>
    <w:rsid w:val="00A760BE"/>
    <w:rsid w:val="00AD33BC"/>
    <w:rsid w:val="00AD395D"/>
    <w:rsid w:val="00AF75C5"/>
    <w:rsid w:val="00B24CE1"/>
    <w:rsid w:val="00B3781D"/>
    <w:rsid w:val="00B4706C"/>
    <w:rsid w:val="00B542C1"/>
    <w:rsid w:val="00BD6CC1"/>
    <w:rsid w:val="00BF0671"/>
    <w:rsid w:val="00BF1012"/>
    <w:rsid w:val="00BF4188"/>
    <w:rsid w:val="00C248CA"/>
    <w:rsid w:val="00C41F64"/>
    <w:rsid w:val="00C74DEC"/>
    <w:rsid w:val="00C80A54"/>
    <w:rsid w:val="00C8626E"/>
    <w:rsid w:val="00CB2EE7"/>
    <w:rsid w:val="00CE7784"/>
    <w:rsid w:val="00D0526A"/>
    <w:rsid w:val="00D16757"/>
    <w:rsid w:val="00D20EA8"/>
    <w:rsid w:val="00D620ED"/>
    <w:rsid w:val="00D86CBC"/>
    <w:rsid w:val="00DA2878"/>
    <w:rsid w:val="00E7544A"/>
    <w:rsid w:val="00F409A9"/>
    <w:rsid w:val="00F426BE"/>
    <w:rsid w:val="00F45C2D"/>
    <w:rsid w:val="00F7294D"/>
    <w:rsid w:val="00F87BF0"/>
    <w:rsid w:val="00FD2DEA"/>
    <w:rsid w:val="00FE0A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671"/>
    <w:pPr>
      <w:tabs>
        <w:tab w:val="center" w:pos="4680"/>
        <w:tab w:val="right" w:pos="9360"/>
      </w:tabs>
    </w:pPr>
  </w:style>
  <w:style w:type="character" w:customStyle="1" w:styleId="FooterChar">
    <w:name w:val="Footer Char"/>
    <w:basedOn w:val="DefaultParagraphFont"/>
    <w:link w:val="Footer"/>
    <w:uiPriority w:val="99"/>
    <w:rsid w:val="00BF0671"/>
    <w:rPr>
      <w:rFonts w:ascii="Calibri" w:eastAsia="Calibri" w:hAnsi="Calibri" w:cs="Times New Roman"/>
    </w:rPr>
  </w:style>
  <w:style w:type="character" w:styleId="Strong">
    <w:name w:val="Strong"/>
    <w:uiPriority w:val="22"/>
    <w:qFormat/>
    <w:rsid w:val="00BF0671"/>
    <w:rPr>
      <w:b/>
      <w:bCs/>
    </w:rPr>
  </w:style>
  <w:style w:type="paragraph" w:styleId="ListParagraph">
    <w:name w:val="List Paragraph"/>
    <w:basedOn w:val="Normal"/>
    <w:uiPriority w:val="34"/>
    <w:qFormat/>
    <w:rsid w:val="00FE0A4F"/>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671"/>
    <w:pPr>
      <w:tabs>
        <w:tab w:val="center" w:pos="4680"/>
        <w:tab w:val="right" w:pos="9360"/>
      </w:tabs>
    </w:pPr>
  </w:style>
  <w:style w:type="character" w:customStyle="1" w:styleId="FooterChar">
    <w:name w:val="Footer Char"/>
    <w:basedOn w:val="DefaultParagraphFont"/>
    <w:link w:val="Footer"/>
    <w:uiPriority w:val="99"/>
    <w:rsid w:val="00BF0671"/>
    <w:rPr>
      <w:rFonts w:ascii="Calibri" w:eastAsia="Calibri" w:hAnsi="Calibri" w:cs="Times New Roman"/>
    </w:rPr>
  </w:style>
  <w:style w:type="character" w:styleId="Strong">
    <w:name w:val="Strong"/>
    <w:uiPriority w:val="22"/>
    <w:qFormat/>
    <w:rsid w:val="00BF0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11F7-AB41-425F-86E1-70B2B634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deptofacc</dc:creator>
  <cp:lastModifiedBy>U</cp:lastModifiedBy>
  <cp:revision>7</cp:revision>
  <cp:lastPrinted>2018-10-17T10:58:00Z</cp:lastPrinted>
  <dcterms:created xsi:type="dcterms:W3CDTF">2018-10-22T08:40:00Z</dcterms:created>
  <dcterms:modified xsi:type="dcterms:W3CDTF">2018-11-21T09:00:00Z</dcterms:modified>
</cp:coreProperties>
</file>