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4C16" w14:textId="0A7CFC81" w:rsidR="00D07E3E" w:rsidRDefault="00B92883" w:rsidP="00D07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7EF8A12" wp14:editId="249818B0">
            <wp:extent cx="847725" cy="7334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F119" w14:textId="77777777" w:rsidR="0020441A" w:rsidRPr="009B1210" w:rsidRDefault="0020441A" w:rsidP="00D07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858D5FD" w14:textId="77777777" w:rsidR="00C91F3A" w:rsidRPr="00C91F3A" w:rsidRDefault="00C91F3A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C91F3A">
        <w:rPr>
          <w:rFonts w:ascii="Times New Roman" w:eastAsia="MS Mincho" w:hAnsi="Times New Roman" w:cs="Times New Roman"/>
          <w:b/>
          <w:bCs/>
        </w:rPr>
        <w:t>NATIONAL OPEN UNIVERSITY OF NIGERIA</w:t>
      </w:r>
    </w:p>
    <w:p w14:paraId="7316257F" w14:textId="77777777" w:rsidR="00C91F3A" w:rsidRPr="00C91F3A" w:rsidRDefault="00C91F3A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C91F3A">
        <w:rPr>
          <w:rFonts w:ascii="Times New Roman" w:eastAsia="MS Mincho" w:hAnsi="Times New Roman" w:cs="Times New Roman"/>
          <w:b/>
          <w:bCs/>
        </w:rPr>
        <w:t>FACULTY OF AGRICULTURAL SCIENCES</w:t>
      </w:r>
    </w:p>
    <w:p w14:paraId="33A96A21" w14:textId="57C3C0DD" w:rsidR="00C91F3A" w:rsidRPr="00C91F3A" w:rsidRDefault="00C91F3A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C91F3A">
        <w:rPr>
          <w:rFonts w:ascii="Times New Roman" w:eastAsia="MS Mincho" w:hAnsi="Times New Roman" w:cs="Times New Roman"/>
          <w:b/>
          <w:bCs/>
        </w:rPr>
        <w:t>DEPARTMENT OF AGRIC</w:t>
      </w:r>
      <w:r w:rsidR="005F1C9F">
        <w:rPr>
          <w:rFonts w:ascii="Times New Roman" w:eastAsia="MS Mincho" w:hAnsi="Times New Roman" w:cs="Times New Roman"/>
          <w:b/>
          <w:bCs/>
        </w:rPr>
        <w:t>ULTURAL</w:t>
      </w:r>
      <w:r w:rsidRPr="00C91F3A">
        <w:rPr>
          <w:rFonts w:ascii="Times New Roman" w:eastAsia="MS Mincho" w:hAnsi="Times New Roman" w:cs="Times New Roman"/>
          <w:b/>
          <w:bCs/>
        </w:rPr>
        <w:t xml:space="preserve"> ECONOMICS AND EXTENSION</w:t>
      </w:r>
    </w:p>
    <w:p w14:paraId="05594A89" w14:textId="3CB19467" w:rsidR="00C91F3A" w:rsidRPr="00C91F3A" w:rsidRDefault="00CC1D03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SECOND</w:t>
      </w:r>
      <w:r w:rsidR="00C91F3A" w:rsidRPr="00C91F3A">
        <w:rPr>
          <w:rFonts w:ascii="Times New Roman" w:eastAsia="MS Mincho" w:hAnsi="Times New Roman" w:cs="Times New Roman"/>
          <w:b/>
          <w:bCs/>
        </w:rPr>
        <w:t xml:space="preserve"> SEMESTER EXAMINATION</w:t>
      </w:r>
    </w:p>
    <w:p w14:paraId="4D8D1561" w14:textId="0018D39B" w:rsidR="00C91F3A" w:rsidRPr="00C91F3A" w:rsidRDefault="00050723" w:rsidP="00C91F3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NOVEMBER</w:t>
      </w:r>
      <w:r w:rsidR="00C91F3A" w:rsidRPr="00C91F3A">
        <w:rPr>
          <w:rFonts w:ascii="Times New Roman" w:eastAsia="MS Mincho" w:hAnsi="Times New Roman" w:cs="Times New Roman"/>
          <w:b/>
          <w:bCs/>
        </w:rPr>
        <w:t xml:space="preserve"> 2018</w:t>
      </w:r>
    </w:p>
    <w:p w14:paraId="2210AE43" w14:textId="77777777" w:rsidR="004B4C74" w:rsidRPr="004B4C74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</w:p>
    <w:p w14:paraId="0C2315FD" w14:textId="7A931413" w:rsidR="00D0788F" w:rsidRPr="00D0788F" w:rsidRDefault="00D0788F" w:rsidP="00D0788F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  <w:r w:rsidRPr="00D0788F">
        <w:rPr>
          <w:rFonts w:ascii="Times New Roman" w:eastAsia="MS Mincho" w:hAnsi="Times New Roman" w:cs="Times New Roman"/>
          <w:b/>
          <w:bCs/>
        </w:rPr>
        <w:t xml:space="preserve">Course Title: </w:t>
      </w:r>
      <w:r w:rsidR="001065AB" w:rsidRPr="009B21C0">
        <w:rPr>
          <w:rFonts w:ascii="Times New Roman" w:eastAsia="MS Mincho" w:hAnsi="Times New Roman" w:cs="Times New Roman"/>
          <w:bCs/>
        </w:rPr>
        <w:t>Introduction to Rural Life</w:t>
      </w:r>
    </w:p>
    <w:p w14:paraId="390A9C8D" w14:textId="78C1855F" w:rsidR="004B4C74" w:rsidRPr="004B4C74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  <w:r w:rsidRPr="004B4C74">
        <w:rPr>
          <w:rFonts w:ascii="Times New Roman" w:eastAsia="MS Mincho" w:hAnsi="Times New Roman" w:cs="Times New Roman"/>
          <w:b/>
          <w:bCs/>
        </w:rPr>
        <w:t xml:space="preserve">Course Code: </w:t>
      </w:r>
      <w:r w:rsidR="001065AB" w:rsidRPr="009B21C0">
        <w:rPr>
          <w:rFonts w:ascii="Times New Roman" w:eastAsia="MS Mincho" w:hAnsi="Times New Roman" w:cs="Times New Roman"/>
        </w:rPr>
        <w:t>AEM311</w:t>
      </w:r>
    </w:p>
    <w:p w14:paraId="67249693" w14:textId="5AD6017D" w:rsidR="004B4C74" w:rsidRPr="004B4C74" w:rsidRDefault="00672F3E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Credit Unit: </w:t>
      </w:r>
      <w:r w:rsidRPr="009B21C0">
        <w:rPr>
          <w:rFonts w:ascii="Times New Roman" w:eastAsia="MS Mincho" w:hAnsi="Times New Roman" w:cs="Times New Roman"/>
        </w:rPr>
        <w:t>2</w:t>
      </w:r>
    </w:p>
    <w:p w14:paraId="01B17EF1" w14:textId="77777777" w:rsidR="004B4C74" w:rsidRPr="004B4C74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 w:rsidRPr="004B4C74">
        <w:rPr>
          <w:rFonts w:ascii="Times New Roman" w:eastAsia="MS Mincho" w:hAnsi="Times New Roman" w:cs="Times New Roman"/>
          <w:b/>
        </w:rPr>
        <w:t xml:space="preserve">Total Score: </w:t>
      </w:r>
      <w:r w:rsidRPr="009B21C0">
        <w:rPr>
          <w:rFonts w:ascii="Times New Roman" w:eastAsia="MS Mincho" w:hAnsi="Times New Roman" w:cs="Times New Roman"/>
        </w:rPr>
        <w:t>70 Marks</w:t>
      </w:r>
    </w:p>
    <w:p w14:paraId="115F887E" w14:textId="4C6FFE4D" w:rsidR="004B4C74" w:rsidRPr="004B4C74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 w:rsidRPr="004B4C74">
        <w:rPr>
          <w:rFonts w:ascii="Times New Roman" w:eastAsia="MS Mincho" w:hAnsi="Times New Roman" w:cs="Times New Roman"/>
          <w:b/>
        </w:rPr>
        <w:t xml:space="preserve">Time Allowed: </w:t>
      </w:r>
      <w:r w:rsidR="009B21C0">
        <w:rPr>
          <w:rFonts w:ascii="Times New Roman" w:eastAsia="MS Mincho" w:hAnsi="Times New Roman" w:cs="Times New Roman"/>
        </w:rPr>
        <w:t xml:space="preserve">2½ </w:t>
      </w:r>
      <w:r w:rsidRPr="009B21C0">
        <w:rPr>
          <w:rFonts w:ascii="Times New Roman" w:eastAsia="MS Mincho" w:hAnsi="Times New Roman" w:cs="Times New Roman"/>
        </w:rPr>
        <w:t>Hours</w:t>
      </w:r>
    </w:p>
    <w:p w14:paraId="1904124F" w14:textId="77777777" w:rsidR="004B4C74" w:rsidRPr="004B4C74" w:rsidRDefault="004B4C74" w:rsidP="004B4C7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</w:p>
    <w:p w14:paraId="2D6B57B3" w14:textId="59B1FB01" w:rsidR="004B4C74" w:rsidRPr="0017094E" w:rsidRDefault="00C91F3A" w:rsidP="0017094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</w:rPr>
      </w:pPr>
      <w:r w:rsidRPr="0017094E">
        <w:rPr>
          <w:rFonts w:ascii="Times New Roman" w:eastAsia="MS Mincho" w:hAnsi="Times New Roman" w:cs="Times New Roman"/>
          <w:b/>
        </w:rPr>
        <w:t>Instruction</w:t>
      </w:r>
      <w:r w:rsidR="004B4C74" w:rsidRPr="0017094E">
        <w:rPr>
          <w:rFonts w:ascii="Times New Roman" w:eastAsia="MS Mincho" w:hAnsi="Times New Roman" w:cs="Times New Roman"/>
          <w:b/>
        </w:rPr>
        <w:t xml:space="preserve">: </w:t>
      </w:r>
      <w:r w:rsidRPr="0017094E">
        <w:rPr>
          <w:rFonts w:ascii="Times New Roman" w:eastAsia="MS Mincho" w:hAnsi="Times New Roman" w:cs="Times New Roman"/>
          <w:b/>
        </w:rPr>
        <w:t xml:space="preserve">Answer compulsory question one </w:t>
      </w:r>
      <w:r w:rsidR="003A41FB" w:rsidRPr="0017094E">
        <w:rPr>
          <w:rFonts w:ascii="Times New Roman" w:eastAsia="MS Mincho" w:hAnsi="Times New Roman" w:cs="Times New Roman"/>
          <w:b/>
        </w:rPr>
        <w:t xml:space="preserve">for </w:t>
      </w:r>
      <w:r w:rsidR="00030F39" w:rsidRPr="0017094E">
        <w:rPr>
          <w:rFonts w:ascii="Times New Roman" w:eastAsia="MS Mincho" w:hAnsi="Times New Roman" w:cs="Times New Roman"/>
          <w:b/>
        </w:rPr>
        <w:t>25</w:t>
      </w:r>
      <w:r w:rsidRPr="0017094E">
        <w:rPr>
          <w:rFonts w:ascii="Times New Roman" w:eastAsia="MS Mincho" w:hAnsi="Times New Roman" w:cs="Times New Roman"/>
          <w:b/>
        </w:rPr>
        <w:t xml:space="preserve"> marks</w:t>
      </w:r>
      <w:r w:rsidR="004B4C74" w:rsidRPr="0017094E">
        <w:rPr>
          <w:rFonts w:ascii="Times New Roman" w:eastAsia="MS Mincho" w:hAnsi="Times New Roman" w:cs="Times New Roman"/>
          <w:b/>
        </w:rPr>
        <w:t xml:space="preserve"> and any </w:t>
      </w:r>
      <w:r w:rsidRPr="0017094E">
        <w:rPr>
          <w:rFonts w:ascii="Times New Roman" w:eastAsia="MS Mincho" w:hAnsi="Times New Roman" w:cs="Times New Roman"/>
          <w:b/>
        </w:rPr>
        <w:t xml:space="preserve">other </w:t>
      </w:r>
      <w:r w:rsidR="00030F39" w:rsidRPr="0017094E">
        <w:rPr>
          <w:rFonts w:ascii="Times New Roman" w:eastAsia="MS Mincho" w:hAnsi="Times New Roman" w:cs="Times New Roman"/>
          <w:b/>
        </w:rPr>
        <w:t>three questions for 15</w:t>
      </w:r>
      <w:r w:rsidRPr="0017094E">
        <w:rPr>
          <w:rFonts w:ascii="Times New Roman" w:eastAsia="MS Mincho" w:hAnsi="Times New Roman" w:cs="Times New Roman"/>
          <w:b/>
        </w:rPr>
        <w:t xml:space="preserve"> marks each</w:t>
      </w:r>
    </w:p>
    <w:p w14:paraId="2721CB83" w14:textId="2BAB0585" w:rsidR="009B1210" w:rsidRPr="009B1210" w:rsidRDefault="009B1210" w:rsidP="00D07E3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1749858" w14:textId="77777777" w:rsidR="00111E25" w:rsidRDefault="00D523FB" w:rsidP="008A028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72248E">
        <w:rPr>
          <w:rFonts w:ascii="Times New Roman" w:hAnsi="Times New Roman" w:cs="Times New Roman"/>
        </w:rPr>
        <w:t xml:space="preserve">(a) </w:t>
      </w:r>
      <w:r w:rsidR="00030F39" w:rsidRPr="0072248E">
        <w:rPr>
          <w:rFonts w:ascii="Times New Roman" w:hAnsi="Times New Roman" w:cs="Times New Roman"/>
        </w:rPr>
        <w:t>Rural areas are integral parts of extension administration in Nigeria</w:t>
      </w:r>
      <w:r w:rsidR="0072248E" w:rsidRPr="0072248E">
        <w:rPr>
          <w:rFonts w:ascii="Times New Roman" w:hAnsi="Times New Roman" w:cs="Times New Roman"/>
          <w:b/>
        </w:rPr>
        <w:t xml:space="preserve">. </w:t>
      </w:r>
      <w:r w:rsidR="008A028B">
        <w:rPr>
          <w:rFonts w:ascii="Times New Roman" w:hAnsi="Times New Roman" w:cs="Times New Roman"/>
        </w:rPr>
        <w:t xml:space="preserve">Discuss some of </w:t>
      </w:r>
      <w:r w:rsidR="00111E25">
        <w:rPr>
          <w:rFonts w:ascii="Times New Roman" w:hAnsi="Times New Roman" w:cs="Times New Roman"/>
        </w:rPr>
        <w:t xml:space="preserve"> </w:t>
      </w:r>
    </w:p>
    <w:p w14:paraId="46F452E7" w14:textId="635B411E" w:rsidR="0072248E" w:rsidRDefault="00111E25" w:rsidP="00111E25">
      <w:pPr>
        <w:pStyle w:val="ListParagraph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72248E" w:rsidRPr="0072248E">
        <w:rPr>
          <w:rFonts w:ascii="Times New Roman" w:hAnsi="Times New Roman" w:cs="Times New Roman"/>
        </w:rPr>
        <w:t>t</w:t>
      </w:r>
      <w:r w:rsidR="0072248E">
        <w:rPr>
          <w:rFonts w:ascii="Times New Roman" w:hAnsi="Times New Roman" w:cs="Times New Roman"/>
        </w:rPr>
        <w:t>he</w:t>
      </w:r>
      <w:proofErr w:type="gramEnd"/>
      <w:r w:rsidR="0072248E">
        <w:rPr>
          <w:rFonts w:ascii="Times New Roman" w:hAnsi="Times New Roman" w:cs="Times New Roman"/>
        </w:rPr>
        <w:t xml:space="preserve"> dis</w:t>
      </w:r>
      <w:r w:rsidR="0072248E" w:rsidRPr="0072248E">
        <w:rPr>
          <w:rFonts w:ascii="Times New Roman" w:hAnsi="Times New Roman" w:cs="Times New Roman"/>
        </w:rPr>
        <w:t>t</w:t>
      </w:r>
      <w:r w:rsidR="0072248E">
        <w:rPr>
          <w:rFonts w:ascii="Times New Roman" w:hAnsi="Times New Roman" w:cs="Times New Roman"/>
        </w:rPr>
        <w:t>in</w:t>
      </w:r>
      <w:r w:rsidR="0072248E" w:rsidRPr="0072248E">
        <w:rPr>
          <w:rFonts w:ascii="Times New Roman" w:hAnsi="Times New Roman" w:cs="Times New Roman"/>
        </w:rPr>
        <w:t>ct</w:t>
      </w:r>
      <w:r w:rsidR="0072248E">
        <w:rPr>
          <w:rFonts w:ascii="Times New Roman" w:hAnsi="Times New Roman" w:cs="Times New Roman"/>
        </w:rPr>
        <w:t xml:space="preserve"> fea</w:t>
      </w:r>
      <w:r w:rsidR="0072248E" w:rsidRPr="0072248E">
        <w:rPr>
          <w:rFonts w:ascii="Times New Roman" w:hAnsi="Times New Roman" w:cs="Times New Roman"/>
        </w:rPr>
        <w:t>t</w:t>
      </w:r>
      <w:r w:rsidR="0072248E">
        <w:rPr>
          <w:rFonts w:ascii="Times New Roman" w:hAnsi="Times New Roman" w:cs="Times New Roman"/>
        </w:rPr>
        <w:t>ures of rural areas as appli</w:t>
      </w:r>
      <w:r w:rsidR="0072248E" w:rsidRPr="0072248E">
        <w:rPr>
          <w:rFonts w:ascii="Times New Roman" w:hAnsi="Times New Roman" w:cs="Times New Roman"/>
        </w:rPr>
        <w:t>c</w:t>
      </w:r>
      <w:r w:rsidR="0072248E">
        <w:rPr>
          <w:rFonts w:ascii="Times New Roman" w:hAnsi="Times New Roman" w:cs="Times New Roman"/>
        </w:rPr>
        <w:t xml:space="preserve">able </w:t>
      </w:r>
      <w:r w:rsidR="0072248E" w:rsidRPr="0072248E">
        <w:rPr>
          <w:rFonts w:ascii="Times New Roman" w:hAnsi="Times New Roman" w:cs="Times New Roman"/>
        </w:rPr>
        <w:t>t</w:t>
      </w:r>
      <w:r w:rsidR="0072248E">
        <w:rPr>
          <w:rFonts w:ascii="Times New Roman" w:hAnsi="Times New Roman" w:cs="Times New Roman"/>
        </w:rPr>
        <w:t>o Ni</w:t>
      </w:r>
      <w:r w:rsidR="0072248E" w:rsidRPr="0072248E">
        <w:rPr>
          <w:rFonts w:ascii="Times New Roman" w:hAnsi="Times New Roman" w:cs="Times New Roman"/>
        </w:rPr>
        <w:t>geria</w:t>
      </w:r>
      <w:r w:rsidR="0072248E">
        <w:rPr>
          <w:rFonts w:ascii="Times New Roman" w:hAnsi="Times New Roman" w:cs="Times New Roman"/>
        </w:rPr>
        <w:t xml:space="preserve"> (</w:t>
      </w:r>
      <w:r w:rsidR="0017094E">
        <w:rPr>
          <w:rFonts w:ascii="Times New Roman" w:hAnsi="Times New Roman" w:cs="Times New Roman"/>
        </w:rPr>
        <w:t>10 marks)</w:t>
      </w:r>
    </w:p>
    <w:p w14:paraId="17469C28" w14:textId="2524A392" w:rsidR="00432CEC" w:rsidRDefault="00432CEC" w:rsidP="00432CEC">
      <w:pPr>
        <w:pStyle w:val="ListParagraph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0153CB">
        <w:rPr>
          <w:rFonts w:ascii="Times New Roman" w:hAnsi="Times New Roman" w:cs="Times New Roman"/>
        </w:rPr>
        <w:t>Discuss some of the features of urban settlements in Nigeria (15 marks)</w:t>
      </w:r>
    </w:p>
    <w:p w14:paraId="550A1BD8" w14:textId="77777777" w:rsidR="00406D05" w:rsidRDefault="00406D05" w:rsidP="00406D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4EBB622F" w14:textId="77777777" w:rsidR="001A4110" w:rsidRDefault="00432CEC" w:rsidP="00432CE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r w:rsidRPr="00432CEC">
        <w:rPr>
          <w:rFonts w:ascii="Times New Roman" w:hAnsi="Times New Roman" w:cs="Times New Roman"/>
        </w:rPr>
        <w:t xml:space="preserve">) Explain some of the social interactions that exist between rural and urban areas (10 </w:t>
      </w:r>
    </w:p>
    <w:p w14:paraId="38802CE5" w14:textId="2BE10700" w:rsidR="00432CEC" w:rsidRPr="00432CEC" w:rsidRDefault="001A4110" w:rsidP="001A4110">
      <w:pPr>
        <w:pStyle w:val="ListParagraph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432CEC" w:rsidRPr="00432CEC">
        <w:rPr>
          <w:rFonts w:ascii="Times New Roman" w:hAnsi="Times New Roman" w:cs="Times New Roman"/>
        </w:rPr>
        <w:t>marks</w:t>
      </w:r>
      <w:proofErr w:type="gramEnd"/>
      <w:r w:rsidR="00432CEC" w:rsidRPr="00432CEC">
        <w:rPr>
          <w:rFonts w:ascii="Times New Roman" w:hAnsi="Times New Roman" w:cs="Times New Roman"/>
        </w:rPr>
        <w:t>).</w:t>
      </w:r>
    </w:p>
    <w:p w14:paraId="28472D54" w14:textId="1E1E9BAA" w:rsidR="00432CEC" w:rsidRDefault="00432CEC" w:rsidP="00432CEC">
      <w:pPr>
        <w:pStyle w:val="ListParagraph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Pr="00432CEC">
        <w:rPr>
          <w:rFonts w:ascii="Times New Roman" w:hAnsi="Times New Roman" w:cs="Times New Roman"/>
        </w:rPr>
        <w:t>) List the available sources of information available to rural dwellers (5 marks)</w:t>
      </w:r>
    </w:p>
    <w:p w14:paraId="238E98CF" w14:textId="77777777" w:rsidR="001A4110" w:rsidRPr="00432CEC" w:rsidRDefault="001A4110" w:rsidP="00432CEC">
      <w:pPr>
        <w:pStyle w:val="ListParagraph"/>
        <w:ind w:left="567"/>
        <w:rPr>
          <w:rFonts w:ascii="Times New Roman" w:hAnsi="Times New Roman" w:cs="Times New Roman"/>
        </w:rPr>
      </w:pPr>
    </w:p>
    <w:p w14:paraId="5CF50E1D" w14:textId="72D6552D" w:rsidR="00406D05" w:rsidRDefault="001A4110" w:rsidP="00406D0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723B" w:rsidRPr="007D723B">
        <w:rPr>
          <w:rFonts w:ascii="Times New Roman" w:hAnsi="Times New Roman" w:cs="Times New Roman"/>
        </w:rPr>
        <w:t>Rural areas in Nigeria face some challenges. Discuss (15 marks)</w:t>
      </w:r>
    </w:p>
    <w:p w14:paraId="56AD9996" w14:textId="77777777" w:rsidR="00432CEC" w:rsidRPr="00432CEC" w:rsidRDefault="00432CEC" w:rsidP="00432C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EEB7C3" w14:textId="364E66C0" w:rsidR="00406D05" w:rsidRDefault="006B6DEB" w:rsidP="00406D0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6B6DEB">
        <w:rPr>
          <w:rFonts w:ascii="Times New Roman" w:hAnsi="Times New Roman" w:cs="Times New Roman"/>
        </w:rPr>
        <w:t>Discuss the various roles agriculture play in rural community life (15 marks)</w:t>
      </w:r>
    </w:p>
    <w:p w14:paraId="3089019C" w14:textId="77777777" w:rsidR="001A4110" w:rsidRPr="005B79C4" w:rsidRDefault="001A4110" w:rsidP="001A4110">
      <w:pPr>
        <w:pStyle w:val="ListParagraph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14:paraId="169F014B" w14:textId="45ED8EE0" w:rsidR="00406D05" w:rsidRDefault="0061281A" w:rsidP="00406D0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various ways rural areas differ from urban areas (15 marks)</w:t>
      </w:r>
    </w:p>
    <w:p w14:paraId="6E4ECC2E" w14:textId="77777777" w:rsidR="001A4110" w:rsidRPr="001A4110" w:rsidRDefault="001A4110" w:rsidP="001A4110">
      <w:pPr>
        <w:pStyle w:val="ListParagraph"/>
        <w:rPr>
          <w:rFonts w:ascii="Times New Roman" w:hAnsi="Times New Roman" w:cs="Times New Roman"/>
        </w:rPr>
      </w:pPr>
    </w:p>
    <w:p w14:paraId="361C1498" w14:textId="77777777" w:rsidR="001A4110" w:rsidRPr="00406D05" w:rsidRDefault="001A4110" w:rsidP="001A4110">
      <w:pPr>
        <w:pStyle w:val="ListParagraph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6EE0CE7" w14:textId="280542CD" w:rsidR="00406D05" w:rsidRPr="0031107C" w:rsidRDefault="00DA7369" w:rsidP="0031107C">
      <w:pPr>
        <w:pStyle w:val="ListParagraph"/>
        <w:numPr>
          <w:ilvl w:val="0"/>
          <w:numId w:val="19"/>
        </w:numPr>
        <w:ind w:left="567" w:hanging="567"/>
        <w:rPr>
          <w:rFonts w:ascii="Times New Roman" w:hAnsi="Times New Roman" w:cs="Times New Roman"/>
        </w:rPr>
      </w:pPr>
      <w:r w:rsidRPr="00DA7369">
        <w:rPr>
          <w:rFonts w:ascii="Times New Roman" w:hAnsi="Times New Roman" w:cs="Times New Roman"/>
        </w:rPr>
        <w:t>Enumerate factors that determine the quality of life (15 marks)</w:t>
      </w:r>
    </w:p>
    <w:sectPr w:rsidR="00406D05" w:rsidRPr="0031107C" w:rsidSect="005F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D1F"/>
    <w:multiLevelType w:val="hybridMultilevel"/>
    <w:tmpl w:val="80D26A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BA4"/>
    <w:multiLevelType w:val="hybridMultilevel"/>
    <w:tmpl w:val="43B026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52605"/>
    <w:multiLevelType w:val="hybridMultilevel"/>
    <w:tmpl w:val="ADA04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408E"/>
    <w:multiLevelType w:val="hybridMultilevel"/>
    <w:tmpl w:val="7DA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4930"/>
    <w:multiLevelType w:val="hybridMultilevel"/>
    <w:tmpl w:val="F58467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BA5F2F"/>
    <w:multiLevelType w:val="hybridMultilevel"/>
    <w:tmpl w:val="4DC869A6"/>
    <w:lvl w:ilvl="0" w:tplc="79AE8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22A50"/>
    <w:multiLevelType w:val="hybridMultilevel"/>
    <w:tmpl w:val="D1B0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B3055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70C12"/>
    <w:multiLevelType w:val="hybridMultilevel"/>
    <w:tmpl w:val="1D465F2A"/>
    <w:lvl w:ilvl="0" w:tplc="42B46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A6755"/>
    <w:multiLevelType w:val="hybridMultilevel"/>
    <w:tmpl w:val="0BAE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77961"/>
    <w:multiLevelType w:val="hybridMultilevel"/>
    <w:tmpl w:val="1B8EA022"/>
    <w:lvl w:ilvl="0" w:tplc="24F8BF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6DD0"/>
    <w:multiLevelType w:val="hybridMultilevel"/>
    <w:tmpl w:val="211C96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AC6991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14A1E"/>
    <w:multiLevelType w:val="hybridMultilevel"/>
    <w:tmpl w:val="757A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861C6"/>
    <w:multiLevelType w:val="hybridMultilevel"/>
    <w:tmpl w:val="683658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CB17E3"/>
    <w:multiLevelType w:val="hybridMultilevel"/>
    <w:tmpl w:val="4984C7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799A"/>
    <w:multiLevelType w:val="hybridMultilevel"/>
    <w:tmpl w:val="A5A4F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E8082D"/>
    <w:multiLevelType w:val="hybridMultilevel"/>
    <w:tmpl w:val="A1A6F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01F03"/>
    <w:multiLevelType w:val="hybridMultilevel"/>
    <w:tmpl w:val="984C091A"/>
    <w:lvl w:ilvl="0" w:tplc="A948B5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17"/>
  </w:num>
  <w:num w:numId="13">
    <w:abstractNumId w:val="15"/>
  </w:num>
  <w:num w:numId="14">
    <w:abstractNumId w:val="8"/>
  </w:num>
  <w:num w:numId="15">
    <w:abstractNumId w:val="18"/>
  </w:num>
  <w:num w:numId="16">
    <w:abstractNumId w:val="5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4"/>
    <w:rsid w:val="00000FE4"/>
    <w:rsid w:val="000153CB"/>
    <w:rsid w:val="00030F39"/>
    <w:rsid w:val="0003138C"/>
    <w:rsid w:val="00050723"/>
    <w:rsid w:val="0005104B"/>
    <w:rsid w:val="00062185"/>
    <w:rsid w:val="00071075"/>
    <w:rsid w:val="00096643"/>
    <w:rsid w:val="000D2024"/>
    <w:rsid w:val="000F22C6"/>
    <w:rsid w:val="001065AB"/>
    <w:rsid w:val="00111E25"/>
    <w:rsid w:val="001324C7"/>
    <w:rsid w:val="0017094E"/>
    <w:rsid w:val="001922BB"/>
    <w:rsid w:val="001A4110"/>
    <w:rsid w:val="001A41CB"/>
    <w:rsid w:val="001D1A7C"/>
    <w:rsid w:val="001D3894"/>
    <w:rsid w:val="0020441A"/>
    <w:rsid w:val="0022118C"/>
    <w:rsid w:val="00251088"/>
    <w:rsid w:val="002B2B41"/>
    <w:rsid w:val="002E05CC"/>
    <w:rsid w:val="002F0BC0"/>
    <w:rsid w:val="00300BED"/>
    <w:rsid w:val="0031107C"/>
    <w:rsid w:val="0031341C"/>
    <w:rsid w:val="00341AC3"/>
    <w:rsid w:val="003941E8"/>
    <w:rsid w:val="003A41FB"/>
    <w:rsid w:val="00406D05"/>
    <w:rsid w:val="004133A7"/>
    <w:rsid w:val="0043224D"/>
    <w:rsid w:val="00432CEC"/>
    <w:rsid w:val="004334EC"/>
    <w:rsid w:val="00485DB5"/>
    <w:rsid w:val="004A7424"/>
    <w:rsid w:val="004B4C74"/>
    <w:rsid w:val="00521F69"/>
    <w:rsid w:val="00526612"/>
    <w:rsid w:val="0054162B"/>
    <w:rsid w:val="0055612D"/>
    <w:rsid w:val="00577A39"/>
    <w:rsid w:val="005B79C4"/>
    <w:rsid w:val="005D6032"/>
    <w:rsid w:val="005F1C9F"/>
    <w:rsid w:val="005F1FCF"/>
    <w:rsid w:val="005F2CAF"/>
    <w:rsid w:val="005F2D73"/>
    <w:rsid w:val="0061281A"/>
    <w:rsid w:val="0065597C"/>
    <w:rsid w:val="00672F3E"/>
    <w:rsid w:val="0068138F"/>
    <w:rsid w:val="006B6DEB"/>
    <w:rsid w:val="006F6D0A"/>
    <w:rsid w:val="006F6DD4"/>
    <w:rsid w:val="007174D2"/>
    <w:rsid w:val="0072248E"/>
    <w:rsid w:val="00723F47"/>
    <w:rsid w:val="00755615"/>
    <w:rsid w:val="00785C92"/>
    <w:rsid w:val="007A032E"/>
    <w:rsid w:val="007C6281"/>
    <w:rsid w:val="007D723B"/>
    <w:rsid w:val="00800853"/>
    <w:rsid w:val="00817638"/>
    <w:rsid w:val="00835508"/>
    <w:rsid w:val="0089647C"/>
    <w:rsid w:val="008A028B"/>
    <w:rsid w:val="008B3C5E"/>
    <w:rsid w:val="008E38C8"/>
    <w:rsid w:val="008F0F26"/>
    <w:rsid w:val="008F2DF0"/>
    <w:rsid w:val="009061B6"/>
    <w:rsid w:val="009200AC"/>
    <w:rsid w:val="009321E8"/>
    <w:rsid w:val="00941CCC"/>
    <w:rsid w:val="009B1210"/>
    <w:rsid w:val="009B21C0"/>
    <w:rsid w:val="009B7548"/>
    <w:rsid w:val="009D40C4"/>
    <w:rsid w:val="00A12A84"/>
    <w:rsid w:val="00A61CD9"/>
    <w:rsid w:val="00A6251A"/>
    <w:rsid w:val="00AA309B"/>
    <w:rsid w:val="00AB3CFD"/>
    <w:rsid w:val="00AD4410"/>
    <w:rsid w:val="00AE3E0D"/>
    <w:rsid w:val="00B073FD"/>
    <w:rsid w:val="00B27E6C"/>
    <w:rsid w:val="00B51167"/>
    <w:rsid w:val="00B74ABB"/>
    <w:rsid w:val="00B92883"/>
    <w:rsid w:val="00BB0A5A"/>
    <w:rsid w:val="00BB0AF0"/>
    <w:rsid w:val="00BB6C16"/>
    <w:rsid w:val="00BC7BB8"/>
    <w:rsid w:val="00BF417F"/>
    <w:rsid w:val="00C8257C"/>
    <w:rsid w:val="00C842DA"/>
    <w:rsid w:val="00C91F3A"/>
    <w:rsid w:val="00C94766"/>
    <w:rsid w:val="00CB05A8"/>
    <w:rsid w:val="00CC1D03"/>
    <w:rsid w:val="00CC6820"/>
    <w:rsid w:val="00CE0B92"/>
    <w:rsid w:val="00CE1244"/>
    <w:rsid w:val="00D0788F"/>
    <w:rsid w:val="00D07E3E"/>
    <w:rsid w:val="00D1233F"/>
    <w:rsid w:val="00D21ABC"/>
    <w:rsid w:val="00D22FF8"/>
    <w:rsid w:val="00D523FB"/>
    <w:rsid w:val="00DA7369"/>
    <w:rsid w:val="00DD4BC4"/>
    <w:rsid w:val="00E03C3A"/>
    <w:rsid w:val="00E52A7E"/>
    <w:rsid w:val="00E535B7"/>
    <w:rsid w:val="00E91C2F"/>
    <w:rsid w:val="00EB012C"/>
    <w:rsid w:val="00ED5CC4"/>
    <w:rsid w:val="00EE123F"/>
    <w:rsid w:val="00EF570C"/>
    <w:rsid w:val="00F16A9D"/>
    <w:rsid w:val="00F328FC"/>
    <w:rsid w:val="00F35EC0"/>
    <w:rsid w:val="00FA03F1"/>
    <w:rsid w:val="00FD3B07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E3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Open University of Nigeria.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Awolumate</dc:creator>
  <cp:keywords/>
  <dc:description/>
  <cp:lastModifiedBy>Windows User</cp:lastModifiedBy>
  <cp:revision>110</cp:revision>
  <dcterms:created xsi:type="dcterms:W3CDTF">2018-06-04T10:41:00Z</dcterms:created>
  <dcterms:modified xsi:type="dcterms:W3CDTF">2018-10-16T21:27:00Z</dcterms:modified>
</cp:coreProperties>
</file>