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193C" w14:textId="77777777" w:rsidR="00C144DC" w:rsidRPr="006F6A5F" w:rsidRDefault="00C144DC" w:rsidP="00C144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6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F17BE3" wp14:editId="182A71A8">
            <wp:extent cx="12573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BE48C" w14:textId="77777777" w:rsidR="00C144DC" w:rsidRPr="006F6A5F" w:rsidRDefault="00C144DC" w:rsidP="00C14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5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14:paraId="746B88DA" w14:textId="77777777" w:rsidR="00C144DC" w:rsidRPr="006F6A5F" w:rsidRDefault="00C144DC" w:rsidP="00C14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5F">
        <w:rPr>
          <w:rFonts w:ascii="Times New Roman" w:hAnsi="Times New Roman" w:cs="Times New Roman"/>
          <w:b/>
          <w:sz w:val="24"/>
          <w:szCs w:val="24"/>
        </w:rPr>
        <w:t>FACULTY OF AGRICULTURAL SCIENCES</w:t>
      </w:r>
    </w:p>
    <w:p w14:paraId="5C6E03A9" w14:textId="77777777" w:rsidR="00C144DC" w:rsidRPr="006F6A5F" w:rsidRDefault="00C144DC" w:rsidP="00C14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5F">
        <w:rPr>
          <w:rFonts w:ascii="Times New Roman" w:hAnsi="Times New Roman" w:cs="Times New Roman"/>
          <w:b/>
          <w:sz w:val="24"/>
          <w:szCs w:val="24"/>
        </w:rPr>
        <w:t>SECOND SEMESTER 2018 EXAMINATION</w:t>
      </w:r>
    </w:p>
    <w:p w14:paraId="038F5CF7" w14:textId="77777777" w:rsidR="00C144DC" w:rsidRPr="006F6A5F" w:rsidRDefault="00C144DC" w:rsidP="00A730E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5F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6F6A5F">
        <w:rPr>
          <w:rFonts w:ascii="Times New Roman" w:hAnsi="Times New Roman" w:cs="Times New Roman"/>
          <w:b/>
          <w:sz w:val="24"/>
          <w:szCs w:val="24"/>
        </w:rPr>
        <w:t>: Agricultural Extension and Management</w:t>
      </w:r>
    </w:p>
    <w:p w14:paraId="2DEE18CB" w14:textId="77777777" w:rsidR="00C144DC" w:rsidRPr="006F6A5F" w:rsidRDefault="00C144DC" w:rsidP="00A730E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6A5F">
        <w:rPr>
          <w:rFonts w:ascii="Times New Roman" w:hAnsi="Times New Roman" w:cs="Times New Roman"/>
          <w:b/>
          <w:sz w:val="24"/>
          <w:szCs w:val="24"/>
        </w:rPr>
        <w:t>Course Code: AEM 450</w:t>
      </w:r>
      <w:r w:rsidR="00A730E0">
        <w:rPr>
          <w:rFonts w:ascii="Times New Roman" w:hAnsi="Times New Roman" w:cs="Times New Roman"/>
          <w:b/>
          <w:sz w:val="24"/>
          <w:szCs w:val="24"/>
        </w:rPr>
        <w:tab/>
      </w:r>
      <w:r w:rsidRPr="006F6A5F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6F6A5F">
        <w:rPr>
          <w:rFonts w:ascii="Times New Roman" w:hAnsi="Times New Roman" w:cs="Times New Roman"/>
          <w:b/>
          <w:bCs/>
          <w:sz w:val="24"/>
          <w:szCs w:val="24"/>
        </w:rPr>
        <w:t>Agricultural Finance and Marketing</w:t>
      </w:r>
      <w:r w:rsidR="00A730E0">
        <w:rPr>
          <w:rFonts w:ascii="Times New Roman" w:hAnsi="Times New Roman" w:cs="Times New Roman"/>
          <w:b/>
          <w:sz w:val="24"/>
          <w:szCs w:val="24"/>
        </w:rPr>
        <w:tab/>
      </w:r>
      <w:r w:rsidRPr="006F6A5F">
        <w:rPr>
          <w:rFonts w:ascii="Times New Roman" w:hAnsi="Times New Roman" w:cs="Times New Roman"/>
          <w:b/>
          <w:sz w:val="24"/>
          <w:szCs w:val="24"/>
        </w:rPr>
        <w:t>Credit Unit: 3</w:t>
      </w:r>
    </w:p>
    <w:p w14:paraId="2239EBE7" w14:textId="77777777" w:rsidR="00C144DC" w:rsidRPr="006F6A5F" w:rsidRDefault="00C144DC" w:rsidP="00A730E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6A5F">
        <w:rPr>
          <w:rFonts w:ascii="Times New Roman" w:hAnsi="Times New Roman" w:cs="Times New Roman"/>
          <w:b/>
          <w:sz w:val="24"/>
          <w:szCs w:val="24"/>
        </w:rPr>
        <w:t>Total Score: 70 Marks</w:t>
      </w:r>
      <w:r w:rsidR="00A730E0">
        <w:rPr>
          <w:rFonts w:ascii="Times New Roman" w:hAnsi="Times New Roman" w:cs="Times New Roman"/>
          <w:b/>
          <w:sz w:val="24"/>
          <w:szCs w:val="24"/>
        </w:rPr>
        <w:tab/>
      </w:r>
      <w:r w:rsidR="00A730E0">
        <w:rPr>
          <w:rFonts w:ascii="Times New Roman" w:hAnsi="Times New Roman" w:cs="Times New Roman"/>
          <w:b/>
          <w:sz w:val="24"/>
          <w:szCs w:val="24"/>
        </w:rPr>
        <w:tab/>
      </w:r>
      <w:r w:rsidRPr="006F6A5F">
        <w:rPr>
          <w:rFonts w:ascii="Times New Roman" w:hAnsi="Times New Roman" w:cs="Times New Roman"/>
          <w:b/>
          <w:sz w:val="24"/>
          <w:szCs w:val="24"/>
        </w:rPr>
        <w:t>Time Allowed: 3 Hours</w:t>
      </w:r>
    </w:p>
    <w:p w14:paraId="231BD3B0" w14:textId="77777777" w:rsidR="00D17884" w:rsidRDefault="00C144DC" w:rsidP="00A730E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6A5F">
        <w:rPr>
          <w:rFonts w:ascii="Times New Roman" w:hAnsi="Times New Roman" w:cs="Times New Roman"/>
          <w:b/>
          <w:sz w:val="24"/>
          <w:szCs w:val="24"/>
        </w:rPr>
        <w:t>Instruction: Answer question one (1) and any other four (4) Questions</w:t>
      </w:r>
    </w:p>
    <w:p w14:paraId="7D94C773" w14:textId="77777777" w:rsidR="00944869" w:rsidRPr="006F6A5F" w:rsidRDefault="00944869" w:rsidP="00793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B46FAD" w14:textId="77777777" w:rsidR="00793FBD" w:rsidRPr="006F6A5F" w:rsidRDefault="0011503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5F">
        <w:rPr>
          <w:rFonts w:ascii="Times New Roman" w:hAnsi="Times New Roman" w:cs="Times New Roman"/>
          <w:sz w:val="24"/>
          <w:szCs w:val="24"/>
        </w:rPr>
        <w:t>1</w:t>
      </w:r>
      <w:r w:rsidR="00167FA7" w:rsidRPr="006F6A5F">
        <w:rPr>
          <w:rFonts w:ascii="Times New Roman" w:hAnsi="Times New Roman" w:cs="Times New Roman"/>
          <w:sz w:val="24"/>
          <w:szCs w:val="24"/>
        </w:rPr>
        <w:t>. Explain fully the meaning of inventory records</w:t>
      </w:r>
      <w:r w:rsidR="00361D8B" w:rsidRPr="006F6A5F">
        <w:rPr>
          <w:rFonts w:ascii="Times New Roman" w:hAnsi="Times New Roman" w:cs="Times New Roman"/>
          <w:sz w:val="24"/>
          <w:szCs w:val="24"/>
        </w:rPr>
        <w:t xml:space="preserve"> </w:t>
      </w:r>
      <w:r w:rsidR="00361D8B" w:rsidRPr="006F6A5F">
        <w:rPr>
          <w:rFonts w:ascii="Times New Roman" w:hAnsi="Times New Roman" w:cs="Times New Roman"/>
          <w:b/>
          <w:sz w:val="24"/>
          <w:szCs w:val="24"/>
        </w:rPr>
        <w:t>(30marks)</w:t>
      </w:r>
      <w:r w:rsidR="00167FA7" w:rsidRPr="006F6A5F">
        <w:rPr>
          <w:rFonts w:ascii="Times New Roman" w:hAnsi="Times New Roman" w:cs="Times New Roman"/>
          <w:b/>
          <w:sz w:val="24"/>
          <w:szCs w:val="24"/>
        </w:rPr>
        <w:t>.</w:t>
      </w:r>
    </w:p>
    <w:p w14:paraId="582D2513" w14:textId="77777777" w:rsidR="00244441" w:rsidRPr="006F6A5F" w:rsidRDefault="00244441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432F3" w14:textId="77777777" w:rsidR="00EA061A" w:rsidRPr="006F6A5F" w:rsidRDefault="0011503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A5F">
        <w:rPr>
          <w:rFonts w:ascii="Times New Roman" w:hAnsi="Times New Roman" w:cs="Times New Roman"/>
          <w:sz w:val="24"/>
          <w:szCs w:val="24"/>
        </w:rPr>
        <w:t>2a. Why</w:t>
      </w:r>
      <w:r w:rsidR="00B677B0">
        <w:rPr>
          <w:rFonts w:ascii="Times New Roman" w:hAnsi="Times New Roman" w:cs="Times New Roman"/>
          <w:sz w:val="24"/>
          <w:szCs w:val="24"/>
        </w:rPr>
        <w:t xml:space="preserve"> </w:t>
      </w:r>
      <w:r w:rsidRPr="006F6A5F">
        <w:rPr>
          <w:rFonts w:ascii="Times New Roman" w:hAnsi="Times New Roman" w:cs="Times New Roman"/>
          <w:sz w:val="24"/>
          <w:szCs w:val="24"/>
        </w:rPr>
        <w:t>is credit important in farm business?</w:t>
      </w:r>
      <w:r w:rsidRPr="006F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9EF" w:rsidRPr="006F6A5F">
        <w:rPr>
          <w:rFonts w:ascii="Times New Roman" w:hAnsi="Times New Roman" w:cs="Times New Roman"/>
          <w:b/>
          <w:bCs/>
          <w:sz w:val="24"/>
          <w:szCs w:val="24"/>
        </w:rPr>
        <w:t>(3marks).</w:t>
      </w:r>
    </w:p>
    <w:p w14:paraId="71538770" w14:textId="77777777" w:rsidR="00115035" w:rsidRPr="006F6A5F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035" w:rsidRPr="006F6A5F">
        <w:rPr>
          <w:rFonts w:ascii="Times New Roman" w:hAnsi="Times New Roman" w:cs="Times New Roman"/>
          <w:bCs/>
          <w:sz w:val="24"/>
          <w:szCs w:val="24"/>
        </w:rPr>
        <w:t xml:space="preserve"> b.</w:t>
      </w:r>
      <w:r w:rsidR="00636BC2"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035" w:rsidRPr="006F6A5F">
        <w:rPr>
          <w:rFonts w:ascii="Times New Roman" w:hAnsi="Times New Roman" w:cs="Times New Roman"/>
          <w:bCs/>
          <w:sz w:val="24"/>
          <w:szCs w:val="24"/>
        </w:rPr>
        <w:t>Write short notes on the following</w:t>
      </w:r>
    </w:p>
    <w:p w14:paraId="2C7FDADC" w14:textId="77777777" w:rsidR="00115035" w:rsidRPr="006F6A5F" w:rsidRDefault="0011503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BC2"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A5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6A5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6F6A5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6F6A5F">
        <w:rPr>
          <w:rFonts w:ascii="Times New Roman" w:hAnsi="Times New Roman" w:cs="Times New Roman"/>
          <w:bCs/>
          <w:sz w:val="24"/>
          <w:szCs w:val="24"/>
        </w:rPr>
        <w:t>Amortisation</w:t>
      </w:r>
      <w:proofErr w:type="spellEnd"/>
      <w:r w:rsidR="00B309EF" w:rsidRPr="006F6A5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309EF" w:rsidRPr="006F6A5F">
        <w:rPr>
          <w:rFonts w:ascii="Times New Roman" w:hAnsi="Times New Roman" w:cs="Times New Roman"/>
          <w:bCs/>
          <w:sz w:val="24"/>
          <w:szCs w:val="24"/>
        </w:rPr>
        <w:t>1mark).</w:t>
      </w:r>
    </w:p>
    <w:p w14:paraId="3FFBF779" w14:textId="77777777" w:rsidR="00115035" w:rsidRPr="006F6A5F" w:rsidRDefault="0011503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BC2"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A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6A5F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 w:rsidRPr="006F6A5F">
        <w:rPr>
          <w:rFonts w:ascii="Times New Roman" w:hAnsi="Times New Roman" w:cs="Times New Roman"/>
          <w:bCs/>
          <w:sz w:val="24"/>
          <w:szCs w:val="24"/>
        </w:rPr>
        <w:t xml:space="preserve"> Non-</w:t>
      </w:r>
      <w:proofErr w:type="spellStart"/>
      <w:r w:rsidRPr="006F6A5F">
        <w:rPr>
          <w:rFonts w:ascii="Times New Roman" w:hAnsi="Times New Roman" w:cs="Times New Roman"/>
          <w:bCs/>
          <w:sz w:val="24"/>
          <w:szCs w:val="24"/>
        </w:rPr>
        <w:t>amortised</w:t>
      </w:r>
      <w:proofErr w:type="spellEnd"/>
      <w:r w:rsidRPr="006F6A5F">
        <w:rPr>
          <w:rFonts w:ascii="Times New Roman" w:hAnsi="Times New Roman" w:cs="Times New Roman"/>
          <w:bCs/>
          <w:sz w:val="24"/>
          <w:szCs w:val="24"/>
        </w:rPr>
        <w:t xml:space="preserve"> loan</w:t>
      </w:r>
      <w:r w:rsidR="00B309EF" w:rsidRPr="006F6A5F">
        <w:rPr>
          <w:rFonts w:ascii="Times New Roman" w:hAnsi="Times New Roman" w:cs="Times New Roman"/>
          <w:bCs/>
          <w:sz w:val="24"/>
          <w:szCs w:val="24"/>
        </w:rPr>
        <w:t xml:space="preserve"> (1marks).</w:t>
      </w:r>
    </w:p>
    <w:p w14:paraId="4051B6B9" w14:textId="77777777" w:rsidR="00B309EF" w:rsidRPr="006F6A5F" w:rsidRDefault="0011503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A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21A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F6A5F">
        <w:rPr>
          <w:rFonts w:ascii="Times New Roman" w:hAnsi="Times New Roman" w:cs="Times New Roman"/>
          <w:bCs/>
          <w:sz w:val="24"/>
          <w:szCs w:val="24"/>
        </w:rPr>
        <w:t xml:space="preserve">iii. Partially </w:t>
      </w:r>
      <w:proofErr w:type="spellStart"/>
      <w:r w:rsidRPr="006F6A5F">
        <w:rPr>
          <w:rFonts w:ascii="Times New Roman" w:hAnsi="Times New Roman" w:cs="Times New Roman"/>
          <w:bCs/>
          <w:sz w:val="24"/>
          <w:szCs w:val="24"/>
        </w:rPr>
        <w:t>amortised</w:t>
      </w:r>
      <w:proofErr w:type="spellEnd"/>
      <w:r w:rsidRPr="006F6A5F">
        <w:rPr>
          <w:rFonts w:ascii="Times New Roman" w:hAnsi="Times New Roman" w:cs="Times New Roman"/>
          <w:bCs/>
          <w:sz w:val="24"/>
          <w:szCs w:val="24"/>
        </w:rPr>
        <w:t xml:space="preserve"> loan</w:t>
      </w:r>
      <w:r w:rsidR="0016660D"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9EF" w:rsidRPr="006F6A5F">
        <w:rPr>
          <w:rFonts w:ascii="Times New Roman" w:hAnsi="Times New Roman" w:cs="Times New Roman"/>
          <w:bCs/>
          <w:sz w:val="24"/>
          <w:szCs w:val="24"/>
        </w:rPr>
        <w:t>(1mark).</w:t>
      </w:r>
      <w:r w:rsidR="00B309EF" w:rsidRPr="006F6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BA1EA" w14:textId="77777777" w:rsidR="0016660D" w:rsidRPr="006F6A5F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309EF" w:rsidRPr="006F6A5F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16660D" w:rsidRPr="006F6A5F">
        <w:rPr>
          <w:rFonts w:ascii="Times New Roman" w:hAnsi="Times New Roman" w:cs="Times New Roman"/>
          <w:bCs/>
          <w:sz w:val="24"/>
          <w:szCs w:val="24"/>
        </w:rPr>
        <w:t>v. Flexible or Variable Payment (1marks).</w:t>
      </w:r>
    </w:p>
    <w:p w14:paraId="19DF4528" w14:textId="77777777" w:rsidR="00115035" w:rsidRPr="006F6A5F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15035" w:rsidRPr="006F6A5F">
        <w:rPr>
          <w:rFonts w:ascii="Times New Roman" w:hAnsi="Times New Roman" w:cs="Times New Roman"/>
          <w:bCs/>
          <w:sz w:val="24"/>
          <w:szCs w:val="24"/>
        </w:rPr>
        <w:t xml:space="preserve">  v. Income-Indexed variable payment plan</w:t>
      </w:r>
      <w:r w:rsidR="0016660D"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9EF" w:rsidRPr="006F6A5F">
        <w:rPr>
          <w:rFonts w:ascii="Times New Roman" w:hAnsi="Times New Roman" w:cs="Times New Roman"/>
          <w:bCs/>
          <w:sz w:val="24"/>
          <w:szCs w:val="24"/>
        </w:rPr>
        <w:t>(2marks).</w:t>
      </w:r>
    </w:p>
    <w:p w14:paraId="256CDD62" w14:textId="77777777" w:rsidR="00115035" w:rsidRPr="00A730E0" w:rsidRDefault="00C21A54" w:rsidP="00A730E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6BC2" w:rsidRPr="006F6A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15035" w:rsidRPr="006F6A5F">
        <w:rPr>
          <w:rFonts w:ascii="Times New Roman" w:hAnsi="Times New Roman" w:cs="Times New Roman"/>
          <w:bCs/>
          <w:sz w:val="24"/>
          <w:szCs w:val="24"/>
        </w:rPr>
        <w:t>v</w:t>
      </w:r>
      <w:r w:rsidR="0016660D" w:rsidRPr="006F6A5F">
        <w:rPr>
          <w:rFonts w:ascii="Times New Roman" w:hAnsi="Times New Roman" w:cs="Times New Roman"/>
          <w:bCs/>
          <w:sz w:val="24"/>
          <w:szCs w:val="24"/>
        </w:rPr>
        <w:t>i</w:t>
      </w:r>
      <w:r w:rsidR="00115035" w:rsidRPr="006F6A5F">
        <w:rPr>
          <w:rFonts w:ascii="Times New Roman" w:hAnsi="Times New Roman" w:cs="Times New Roman"/>
          <w:bCs/>
          <w:sz w:val="24"/>
          <w:szCs w:val="24"/>
        </w:rPr>
        <w:t xml:space="preserve">. Graduate-loan </w:t>
      </w:r>
      <w:proofErr w:type="spellStart"/>
      <w:r w:rsidR="00115035" w:rsidRPr="006F6A5F">
        <w:rPr>
          <w:rFonts w:ascii="Times New Roman" w:hAnsi="Times New Roman" w:cs="Times New Roman"/>
          <w:bCs/>
          <w:sz w:val="24"/>
          <w:szCs w:val="24"/>
        </w:rPr>
        <w:t>amortisation</w:t>
      </w:r>
      <w:proofErr w:type="spellEnd"/>
      <w:r w:rsidR="00115035" w:rsidRPr="006F6A5F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B309EF" w:rsidRPr="006F6A5F">
        <w:rPr>
          <w:rFonts w:ascii="Times New Roman" w:hAnsi="Times New Roman" w:cs="Times New Roman"/>
          <w:bCs/>
          <w:sz w:val="24"/>
          <w:szCs w:val="24"/>
        </w:rPr>
        <w:t>(1marks).</w:t>
      </w:r>
      <w:r w:rsidR="00115035" w:rsidRP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14:paraId="5C75C7E0" w14:textId="77777777" w:rsidR="00EA061A" w:rsidRPr="006F6A5F" w:rsidRDefault="00EA061A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5F">
        <w:rPr>
          <w:rFonts w:ascii="Times New Roman" w:hAnsi="Times New Roman" w:cs="Times New Roman"/>
          <w:sz w:val="24"/>
          <w:szCs w:val="24"/>
        </w:rPr>
        <w:t xml:space="preserve">3. </w:t>
      </w:r>
      <w:r w:rsidR="00C21A54">
        <w:rPr>
          <w:rFonts w:ascii="Times New Roman" w:hAnsi="Times New Roman" w:cs="Times New Roman"/>
          <w:sz w:val="24"/>
          <w:szCs w:val="24"/>
        </w:rPr>
        <w:t xml:space="preserve">  </w:t>
      </w:r>
      <w:r w:rsidRPr="006F6A5F">
        <w:rPr>
          <w:rFonts w:ascii="Times New Roman" w:hAnsi="Times New Roman" w:cs="Times New Roman"/>
          <w:sz w:val="24"/>
          <w:szCs w:val="24"/>
        </w:rPr>
        <w:t xml:space="preserve">Short note on the following </w:t>
      </w:r>
    </w:p>
    <w:p w14:paraId="2D81BCF6" w14:textId="77777777" w:rsidR="00B011AD" w:rsidRPr="006F6A5F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061A" w:rsidRPr="006F6A5F">
        <w:rPr>
          <w:rFonts w:ascii="Times New Roman" w:hAnsi="Times New Roman" w:cs="Times New Roman"/>
          <w:sz w:val="24"/>
          <w:szCs w:val="24"/>
        </w:rPr>
        <w:t>a. Break-even Budgeting</w:t>
      </w:r>
      <w:r w:rsidR="00B011AD" w:rsidRPr="006F6A5F">
        <w:rPr>
          <w:rFonts w:ascii="Times New Roman" w:hAnsi="Times New Roman" w:cs="Times New Roman"/>
          <w:sz w:val="24"/>
          <w:szCs w:val="24"/>
        </w:rPr>
        <w:t xml:space="preserve"> </w:t>
      </w:r>
      <w:r w:rsidR="00B309EF" w:rsidRPr="006F6A5F">
        <w:rPr>
          <w:rFonts w:ascii="Times New Roman" w:hAnsi="Times New Roman" w:cs="Times New Roman"/>
          <w:b/>
          <w:sz w:val="24"/>
          <w:szCs w:val="24"/>
        </w:rPr>
        <w:t>(4marks).</w:t>
      </w:r>
    </w:p>
    <w:p w14:paraId="653AE203" w14:textId="77777777" w:rsidR="00B011AD" w:rsidRPr="006F6A5F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1AD" w:rsidRPr="006F6A5F">
        <w:rPr>
          <w:rFonts w:ascii="Times New Roman" w:hAnsi="Times New Roman" w:cs="Times New Roman"/>
          <w:sz w:val="24"/>
          <w:szCs w:val="24"/>
        </w:rPr>
        <w:t xml:space="preserve">b. Factor Substitutions </w:t>
      </w:r>
      <w:r w:rsidR="00B309EF" w:rsidRPr="006F6A5F">
        <w:rPr>
          <w:rFonts w:ascii="Times New Roman" w:hAnsi="Times New Roman" w:cs="Times New Roman"/>
          <w:b/>
          <w:sz w:val="24"/>
          <w:szCs w:val="24"/>
        </w:rPr>
        <w:t>(4marks).</w:t>
      </w:r>
    </w:p>
    <w:p w14:paraId="1EFD7338" w14:textId="77777777" w:rsidR="00141509" w:rsidRPr="006F6A5F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1AD" w:rsidRPr="006F6A5F">
        <w:rPr>
          <w:rFonts w:ascii="Times New Roman" w:hAnsi="Times New Roman" w:cs="Times New Roman"/>
          <w:sz w:val="24"/>
          <w:szCs w:val="24"/>
        </w:rPr>
        <w:t>c. Product Substitution</w:t>
      </w:r>
      <w:r w:rsidR="00B309EF" w:rsidRPr="006F6A5F">
        <w:rPr>
          <w:rFonts w:ascii="Times New Roman" w:hAnsi="Times New Roman" w:cs="Times New Roman"/>
          <w:sz w:val="24"/>
          <w:szCs w:val="24"/>
        </w:rPr>
        <w:t xml:space="preserve"> </w:t>
      </w:r>
      <w:r w:rsidR="00B309EF" w:rsidRPr="006F6A5F">
        <w:rPr>
          <w:rFonts w:ascii="Times New Roman" w:hAnsi="Times New Roman" w:cs="Times New Roman"/>
          <w:b/>
          <w:sz w:val="24"/>
          <w:szCs w:val="24"/>
        </w:rPr>
        <w:t>(2marks).</w:t>
      </w:r>
    </w:p>
    <w:p w14:paraId="7C39F4EC" w14:textId="77777777" w:rsidR="00D37155" w:rsidRPr="006F6A5F" w:rsidRDefault="00D3715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5E9CF" w14:textId="77777777" w:rsidR="00D37155" w:rsidRPr="006F6A5F" w:rsidRDefault="00D3715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5F">
        <w:rPr>
          <w:rFonts w:ascii="Times New Roman" w:hAnsi="Times New Roman" w:cs="Times New Roman"/>
          <w:sz w:val="24"/>
          <w:szCs w:val="24"/>
        </w:rPr>
        <w:t>4.</w:t>
      </w:r>
      <w:r w:rsidR="00DF1081" w:rsidRPr="006F6A5F">
        <w:rPr>
          <w:rFonts w:ascii="Times New Roman" w:hAnsi="Times New Roman" w:cs="Times New Roman"/>
          <w:sz w:val="24"/>
          <w:szCs w:val="24"/>
        </w:rPr>
        <w:t xml:space="preserve"> </w:t>
      </w:r>
      <w:r w:rsidRPr="006F6A5F">
        <w:rPr>
          <w:rFonts w:ascii="Times New Roman" w:hAnsi="Times New Roman" w:cs="Times New Roman"/>
          <w:sz w:val="24"/>
          <w:szCs w:val="24"/>
        </w:rPr>
        <w:t xml:space="preserve">Discuss vividly the physical functions performed by marketing </w:t>
      </w:r>
      <w:r w:rsidRPr="006F6A5F">
        <w:rPr>
          <w:rFonts w:ascii="Times New Roman" w:hAnsi="Times New Roman" w:cs="Times New Roman"/>
          <w:b/>
          <w:sz w:val="24"/>
          <w:szCs w:val="24"/>
        </w:rPr>
        <w:t>(10marks)</w:t>
      </w:r>
    </w:p>
    <w:p w14:paraId="04978F95" w14:textId="77777777" w:rsidR="00DF1081" w:rsidRPr="006F6A5F" w:rsidRDefault="00DF1081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BF163" w14:textId="77777777" w:rsidR="00A97C94" w:rsidRPr="006F6A5F" w:rsidRDefault="00DF1081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A5F">
        <w:rPr>
          <w:rFonts w:ascii="Times New Roman" w:hAnsi="Times New Roman" w:cs="Times New Roman"/>
          <w:sz w:val="24"/>
          <w:szCs w:val="24"/>
        </w:rPr>
        <w:t>5.</w:t>
      </w:r>
      <w:r w:rsidR="00A97C94" w:rsidRPr="006F6A5F">
        <w:rPr>
          <w:rFonts w:ascii="Times New Roman" w:hAnsi="Times New Roman" w:cs="Times New Roman"/>
          <w:sz w:val="24"/>
          <w:szCs w:val="24"/>
        </w:rPr>
        <w:t xml:space="preserve"> </w:t>
      </w:r>
      <w:r w:rsidRPr="006F6A5F">
        <w:rPr>
          <w:rFonts w:ascii="Times New Roman" w:hAnsi="Times New Roman" w:cs="Times New Roman"/>
          <w:sz w:val="24"/>
          <w:szCs w:val="24"/>
        </w:rPr>
        <w:t xml:space="preserve">Briefly discuss </w:t>
      </w:r>
      <w:r w:rsidR="00A97C94" w:rsidRPr="006F6A5F">
        <w:rPr>
          <w:rFonts w:ascii="Times New Roman" w:hAnsi="Times New Roman" w:cs="Times New Roman"/>
          <w:sz w:val="24"/>
          <w:szCs w:val="24"/>
        </w:rPr>
        <w:t xml:space="preserve">these </w:t>
      </w:r>
      <w:r w:rsidRPr="006F6A5F">
        <w:rPr>
          <w:rFonts w:ascii="Times New Roman" w:hAnsi="Times New Roman" w:cs="Times New Roman"/>
          <w:sz w:val="24"/>
          <w:szCs w:val="24"/>
        </w:rPr>
        <w:t>credit instruments involved in the extension of agricultural credit.</w:t>
      </w:r>
      <w:r w:rsidR="00A97C94" w:rsidRPr="006F6A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9184DE3" w14:textId="77777777" w:rsidR="00A97C94" w:rsidRPr="006F6A5F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97C94" w:rsidRPr="006F6A5F">
        <w:rPr>
          <w:rFonts w:ascii="Times New Roman" w:hAnsi="Times New Roman" w:cs="Times New Roman"/>
          <w:bCs/>
          <w:sz w:val="24"/>
          <w:szCs w:val="24"/>
        </w:rPr>
        <w:t>a.</w:t>
      </w:r>
      <w:r w:rsidR="00A97C94" w:rsidRPr="006F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C94" w:rsidRPr="006F6A5F">
        <w:rPr>
          <w:rFonts w:ascii="Times New Roman" w:hAnsi="Times New Roman" w:cs="Times New Roman"/>
          <w:bCs/>
          <w:sz w:val="24"/>
          <w:szCs w:val="24"/>
        </w:rPr>
        <w:t>Promissory Note</w:t>
      </w:r>
      <w:r w:rsid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A5F" w:rsidRPr="006F6A5F">
        <w:rPr>
          <w:rFonts w:ascii="Times New Roman" w:hAnsi="Times New Roman" w:cs="Times New Roman"/>
          <w:b/>
          <w:bCs/>
          <w:sz w:val="24"/>
          <w:szCs w:val="24"/>
        </w:rPr>
        <w:t>(5marks)</w:t>
      </w:r>
    </w:p>
    <w:p w14:paraId="1470DF06" w14:textId="77777777" w:rsidR="00A97C94" w:rsidRPr="006F6A5F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C94" w:rsidRPr="006F6A5F">
        <w:rPr>
          <w:rFonts w:ascii="Times New Roman" w:hAnsi="Times New Roman" w:cs="Times New Roman"/>
          <w:sz w:val="24"/>
          <w:szCs w:val="24"/>
        </w:rPr>
        <w:t>b.</w:t>
      </w:r>
      <w:r w:rsidR="00A97C94" w:rsidRPr="006F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C94" w:rsidRPr="006F6A5F">
        <w:rPr>
          <w:rFonts w:ascii="Times New Roman" w:hAnsi="Times New Roman" w:cs="Times New Roman"/>
          <w:bCs/>
          <w:sz w:val="24"/>
          <w:szCs w:val="24"/>
        </w:rPr>
        <w:t>Mortgages</w:t>
      </w:r>
      <w:r w:rsidR="006F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A5F" w:rsidRPr="006F6A5F">
        <w:rPr>
          <w:rFonts w:ascii="Times New Roman" w:hAnsi="Times New Roman" w:cs="Times New Roman"/>
          <w:b/>
          <w:bCs/>
          <w:sz w:val="24"/>
          <w:szCs w:val="24"/>
        </w:rPr>
        <w:t>(5marks)</w:t>
      </w:r>
    </w:p>
    <w:p w14:paraId="4928AFB0" w14:textId="77777777" w:rsidR="00250E55" w:rsidRDefault="00250E5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8C9DB" w14:textId="77777777" w:rsidR="00DF1081" w:rsidRPr="006F6A5F" w:rsidRDefault="006F6A5F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5F">
        <w:rPr>
          <w:rFonts w:ascii="Times New Roman" w:hAnsi="Times New Roman" w:cs="Times New Roman"/>
          <w:sz w:val="24"/>
          <w:szCs w:val="24"/>
        </w:rPr>
        <w:t>6. Why is performance evaluation important in farm management decision 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10marks</w:t>
      </w:r>
      <w:r w:rsidRPr="006F6A5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5594A502" w14:textId="77777777" w:rsidR="00250E55" w:rsidRDefault="00250E5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B1E62" w14:textId="77777777" w:rsidR="00250E55" w:rsidRPr="00250E55" w:rsidRDefault="00250E5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55">
        <w:rPr>
          <w:rFonts w:ascii="Times New Roman" w:hAnsi="Times New Roman" w:cs="Times New Roman"/>
          <w:sz w:val="24"/>
          <w:szCs w:val="24"/>
        </w:rPr>
        <w:t>7. Write short notes on:</w:t>
      </w:r>
    </w:p>
    <w:p w14:paraId="6E197B94" w14:textId="77777777" w:rsidR="00250E55" w:rsidRDefault="00250E55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A54">
        <w:rPr>
          <w:rFonts w:ascii="Times New Roman" w:hAnsi="Times New Roman" w:cs="Times New Roman"/>
          <w:sz w:val="24"/>
          <w:szCs w:val="24"/>
        </w:rPr>
        <w:t xml:space="preserve">    </w:t>
      </w:r>
      <w:r w:rsidRPr="00250E55">
        <w:rPr>
          <w:rFonts w:ascii="Times New Roman" w:hAnsi="Times New Roman" w:cs="Times New Roman"/>
          <w:sz w:val="24"/>
          <w:szCs w:val="24"/>
        </w:rPr>
        <w:t>a. Profit and Loss 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55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62A6BEC5" w14:textId="77777777" w:rsidR="00A97C94" w:rsidRPr="00250E55" w:rsidRDefault="00C21A54" w:rsidP="00A73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250E55" w:rsidRPr="00250E55">
        <w:t xml:space="preserve"> </w:t>
      </w:r>
      <w:r w:rsidR="00250E55" w:rsidRPr="00250E55">
        <w:rPr>
          <w:rFonts w:ascii="Times New Roman" w:hAnsi="Times New Roman" w:cs="Times New Roman"/>
          <w:sz w:val="24"/>
          <w:szCs w:val="24"/>
        </w:rPr>
        <w:t>b. Balance Sheet</w:t>
      </w:r>
      <w:r w:rsidR="00250E55">
        <w:rPr>
          <w:rFonts w:ascii="Times New Roman" w:hAnsi="Times New Roman" w:cs="Times New Roman"/>
          <w:sz w:val="24"/>
          <w:szCs w:val="24"/>
        </w:rPr>
        <w:t xml:space="preserve"> </w:t>
      </w:r>
      <w:r w:rsidR="00250E55" w:rsidRPr="00250E55">
        <w:rPr>
          <w:rFonts w:ascii="Times New Roman" w:hAnsi="Times New Roman" w:cs="Times New Roman"/>
          <w:b/>
          <w:sz w:val="24"/>
          <w:szCs w:val="24"/>
        </w:rPr>
        <w:t>(5marks)</w:t>
      </w:r>
    </w:p>
    <w:sectPr w:rsidR="00A97C94" w:rsidRPr="00250E55" w:rsidSect="00DC2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197"/>
    <w:multiLevelType w:val="hybridMultilevel"/>
    <w:tmpl w:val="F9DE4F78"/>
    <w:lvl w:ilvl="0" w:tplc="54584FAC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014575"/>
    <w:multiLevelType w:val="hybridMultilevel"/>
    <w:tmpl w:val="FEB86A18"/>
    <w:lvl w:ilvl="0" w:tplc="1D62BE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647"/>
    <w:multiLevelType w:val="hybridMultilevel"/>
    <w:tmpl w:val="777E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2CF2"/>
    <w:multiLevelType w:val="hybridMultilevel"/>
    <w:tmpl w:val="B1500138"/>
    <w:lvl w:ilvl="0" w:tplc="50DEBA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352F"/>
    <w:multiLevelType w:val="hybridMultilevel"/>
    <w:tmpl w:val="BFB2ACFC"/>
    <w:lvl w:ilvl="0" w:tplc="40F685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C"/>
    <w:rsid w:val="00115035"/>
    <w:rsid w:val="00141509"/>
    <w:rsid w:val="0016660D"/>
    <w:rsid w:val="00167FA7"/>
    <w:rsid w:val="00244441"/>
    <w:rsid w:val="00250E55"/>
    <w:rsid w:val="00361D8B"/>
    <w:rsid w:val="00636BC2"/>
    <w:rsid w:val="006F6A5F"/>
    <w:rsid w:val="00793FBD"/>
    <w:rsid w:val="00944869"/>
    <w:rsid w:val="00A730E0"/>
    <w:rsid w:val="00A97C94"/>
    <w:rsid w:val="00B011AD"/>
    <w:rsid w:val="00B309EF"/>
    <w:rsid w:val="00B677B0"/>
    <w:rsid w:val="00C144DC"/>
    <w:rsid w:val="00C21A54"/>
    <w:rsid w:val="00D17884"/>
    <w:rsid w:val="00D37155"/>
    <w:rsid w:val="00DF1081"/>
    <w:rsid w:val="00E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37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4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4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Sam Awolumate</cp:lastModifiedBy>
  <cp:revision>16</cp:revision>
  <dcterms:created xsi:type="dcterms:W3CDTF">2018-10-06T08:17:00Z</dcterms:created>
  <dcterms:modified xsi:type="dcterms:W3CDTF">2018-11-16T07:02:00Z</dcterms:modified>
</cp:coreProperties>
</file>