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C" w:rsidRPr="006A5D0C" w:rsidRDefault="006A5D0C" w:rsidP="006A5D0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6A5D0C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9840" cy="741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6A5D0C" w:rsidRPr="006A5D0C" w:rsidRDefault="006A5D0C" w:rsidP="006A5D0C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6A5D0C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6A5D0C" w:rsidRPr="007A208E" w:rsidRDefault="006A5D0C" w:rsidP="006A5D0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A208E">
        <w:rPr>
          <w:rFonts w:ascii="Calibri" w:eastAsia="Times New Roman" w:hAnsi="Calibri" w:cs="Times New Roman"/>
          <w:b/>
          <w:bCs/>
          <w:sz w:val="24"/>
          <w:szCs w:val="24"/>
        </w:rPr>
        <w:t>Course Title</w:t>
      </w: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A208E">
        <w:rPr>
          <w:rFonts w:ascii="Times New Roman" w:eastAsia="Times New Roman" w:hAnsi="Times New Roman" w:cs="Times New Roman"/>
          <w:b/>
          <w:bCs/>
          <w:sz w:val="24"/>
          <w:szCs w:val="24"/>
        </w:rPr>
        <w:t>EXTENSION STRATEGIES IN PILOT RURAL DEVELOPMENT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Code: AEM </w:t>
      </w:r>
      <w:r w:rsidRPr="007A208E">
        <w:rPr>
          <w:rFonts w:ascii="Calibri" w:eastAsia="Times New Roman" w:hAnsi="Calibri" w:cs="Times New Roman"/>
          <w:b/>
          <w:bCs/>
          <w:sz w:val="28"/>
          <w:szCs w:val="28"/>
        </w:rPr>
        <w:t>458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>Credit Unit: 3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>Total Score: 70 Marks</w:t>
      </w:r>
    </w:p>
    <w:p w:rsidR="006A5D0C" w:rsidRPr="007A208E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08E">
        <w:rPr>
          <w:rFonts w:ascii="Times New Roman" w:eastAsia="Times New Roman" w:hAnsi="Times New Roman" w:cs="Times New Roman"/>
          <w:b/>
          <w:sz w:val="24"/>
          <w:szCs w:val="24"/>
        </w:rPr>
        <w:t>Time Allowed: 3 Hours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0C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0C">
        <w:rPr>
          <w:rFonts w:ascii="Times New Roman" w:eastAsia="Times New Roman" w:hAnsi="Times New Roman" w:cs="Times New Roman"/>
          <w:b/>
          <w:sz w:val="24"/>
          <w:szCs w:val="24"/>
        </w:rPr>
        <w:t>Answer Compulsory question 1 (30 marks) and any other four (4) questions (10 marks each).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What is Rural Development? Clearly explain the objectives of rural development and give a highlight of 5 problems associated with rural development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Discuss the package model of rural developments and specify the essential features of the model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Explain the assumptions of the community development approach and mention 2 problems associated with the approach 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Discuss the concept, aim and importance of marketing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What is training? Justify the need to train staff and state how training should be carried out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Explain 5 essential characteristics of trainings:</w:t>
      </w:r>
    </w:p>
    <w:p w:rsidR="006A5D0C" w:rsidRPr="006A5D0C" w:rsidRDefault="006A5D0C" w:rsidP="006A5D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6A5D0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What is Participatory Action Research? Describe the Participatory Action Research Process phases within each research cycle</w:t>
      </w:r>
    </w:p>
    <w:p w:rsidR="006A5D0C" w:rsidRPr="006A5D0C" w:rsidRDefault="006A5D0C" w:rsidP="006A5D0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A5D0C" w:rsidRPr="006A5D0C" w:rsidRDefault="006A5D0C" w:rsidP="006A5D0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3084F" w:rsidRDefault="0073084F"/>
    <w:sectPr w:rsidR="0073084F" w:rsidSect="0059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6969"/>
    <w:multiLevelType w:val="hybridMultilevel"/>
    <w:tmpl w:val="B55AE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A5D0C"/>
    <w:rsid w:val="00593C9D"/>
    <w:rsid w:val="006060CE"/>
    <w:rsid w:val="006A5D0C"/>
    <w:rsid w:val="0073084F"/>
    <w:rsid w:val="007A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2018-01-23T09:52:00Z</cp:lastPrinted>
  <dcterms:created xsi:type="dcterms:W3CDTF">2018-01-23T09:53:00Z</dcterms:created>
  <dcterms:modified xsi:type="dcterms:W3CDTF">2018-01-23T09:53:00Z</dcterms:modified>
</cp:coreProperties>
</file>