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767" w:rsidRDefault="00144767" w:rsidP="00144767">
      <w:r>
        <w:t>[ARA118] means working on using unique language to describe very common, everyday occurrences and experiences.</w:t>
      </w:r>
    </w:p>
    <w:p w:rsidR="00144767" w:rsidRDefault="00144767" w:rsidP="00144767">
      <w:r>
        <w:t>Breaking Language Barriers</w:t>
      </w:r>
    </w:p>
    <w:p w:rsidR="00144767" w:rsidRDefault="00144767" w:rsidP="00144767"/>
    <w:p w:rsidR="00144767" w:rsidRDefault="00144767" w:rsidP="00144767">
      <w:r>
        <w:t>[ARA118] When a creative writer learns to shape a scene using dialogue throughout, he/she is doing ________</w:t>
      </w:r>
    </w:p>
    <w:p w:rsidR="00144767" w:rsidRDefault="00144767" w:rsidP="00144767">
      <w:r>
        <w:t xml:space="preserve">Dialogue destruction </w:t>
      </w:r>
    </w:p>
    <w:p w:rsidR="00144767" w:rsidRDefault="00144767" w:rsidP="00144767"/>
    <w:p w:rsidR="00144767" w:rsidRDefault="00144767" w:rsidP="00144767">
      <w:r>
        <w:t>[ARA118] Giving unique voices to each character in order to bring them to live is called__________</w:t>
      </w:r>
    </w:p>
    <w:p w:rsidR="00144767" w:rsidRDefault="00144767" w:rsidP="00144767">
      <w:r>
        <w:t xml:space="preserve">Voice variation </w:t>
      </w:r>
    </w:p>
    <w:p w:rsidR="00144767" w:rsidRDefault="00144767" w:rsidP="00144767"/>
    <w:p w:rsidR="00144767" w:rsidRDefault="00144767" w:rsidP="00144767">
      <w:r>
        <w:t>[ARA118] ______means the delivery of information to convey an impression or feeling about a place, person, thing or idea, rather than facts.</w:t>
      </w:r>
    </w:p>
    <w:p w:rsidR="00144767" w:rsidRDefault="00144767" w:rsidP="00144767">
      <w:r>
        <w:t>Description</w:t>
      </w:r>
    </w:p>
    <w:p w:rsidR="00144767" w:rsidRDefault="00144767" w:rsidP="00144767"/>
    <w:p w:rsidR="00144767" w:rsidRDefault="00144767" w:rsidP="00144767">
      <w:r>
        <w:t>[ARA118] ________ means focusing on interpreting themes through story.</w:t>
      </w:r>
    </w:p>
    <w:p w:rsidR="00144767" w:rsidRDefault="00144767" w:rsidP="00144767">
      <w:r>
        <w:t>Thematic Attic</w:t>
      </w:r>
    </w:p>
    <w:p w:rsidR="00144767" w:rsidRDefault="00144767" w:rsidP="00144767"/>
    <w:p w:rsidR="00144767" w:rsidRDefault="00144767" w:rsidP="00144767">
      <w:r>
        <w:t>[ARA118] The goal of _________is to help develop writing the senses in ways that not only make sense, but are also imaginative and unique.</w:t>
      </w:r>
    </w:p>
    <w:p w:rsidR="00144767" w:rsidRDefault="00144767" w:rsidP="00144767">
      <w:r>
        <w:t>Single senses</w:t>
      </w:r>
    </w:p>
    <w:p w:rsidR="00144767" w:rsidRDefault="00144767" w:rsidP="00144767"/>
    <w:p w:rsidR="00144767" w:rsidRDefault="00144767" w:rsidP="00144767">
      <w:r>
        <w:t>[ARA118] Creative writing normally begins with the ________</w:t>
      </w:r>
    </w:p>
    <w:p w:rsidR="00144767" w:rsidRDefault="00144767" w:rsidP="00144767">
      <w:r>
        <w:t>senses</w:t>
      </w:r>
    </w:p>
    <w:p w:rsidR="00144767" w:rsidRDefault="00144767" w:rsidP="00144767"/>
    <w:p w:rsidR="00144767" w:rsidRDefault="00144767" w:rsidP="00144767">
      <w:r>
        <w:t>[ARA118] A creative writer must be able to take ______ and crystallize them into words that will deliver a message to the reader.</w:t>
      </w:r>
    </w:p>
    <w:p w:rsidR="00144767" w:rsidRDefault="00144767" w:rsidP="00144767">
      <w:r>
        <w:t>images</w:t>
      </w:r>
    </w:p>
    <w:p w:rsidR="00144767" w:rsidRDefault="00144767" w:rsidP="00144767"/>
    <w:p w:rsidR="00144767" w:rsidRDefault="00144767" w:rsidP="00144767">
      <w:r>
        <w:t>[ARA118] The aim of _______writing is to persuade the reader to change their viewpoint or attitude about an idea or situation.</w:t>
      </w:r>
    </w:p>
    <w:p w:rsidR="00144767" w:rsidRDefault="00144767" w:rsidP="00144767">
      <w:r>
        <w:lastRenderedPageBreak/>
        <w:t xml:space="preserve">argumentative </w:t>
      </w:r>
    </w:p>
    <w:p w:rsidR="00144767" w:rsidRDefault="00144767" w:rsidP="00144767"/>
    <w:p w:rsidR="00144767" w:rsidRDefault="00144767" w:rsidP="00144767">
      <w:r>
        <w:t>[ARA118] _____as a form of writing is an internal process of reviewing and making meaning from one's own experience.</w:t>
      </w:r>
    </w:p>
    <w:p w:rsidR="00144767" w:rsidRDefault="00144767" w:rsidP="00144767">
      <w:r>
        <w:t>Reflection</w:t>
      </w:r>
    </w:p>
    <w:p w:rsidR="00144767" w:rsidRDefault="00144767" w:rsidP="00144767">
      <w:r>
        <w:t>[ARA118] The focus of ______determines the readers’ understanding of the story</w:t>
      </w:r>
    </w:p>
    <w:p w:rsidR="00144767" w:rsidRDefault="00144767" w:rsidP="00144767">
      <w:r>
        <w:t>the narrator</w:t>
      </w:r>
    </w:p>
    <w:p w:rsidR="00144767" w:rsidRDefault="00144767" w:rsidP="00144767"/>
    <w:p w:rsidR="00144767" w:rsidRDefault="00144767" w:rsidP="00144767">
      <w:r>
        <w:t>[ARA118] The central idea of a story is its________</w:t>
      </w:r>
    </w:p>
    <w:p w:rsidR="00144767" w:rsidRDefault="00144767" w:rsidP="00144767">
      <w:r>
        <w:t>theme</w:t>
      </w:r>
    </w:p>
    <w:p w:rsidR="00144767" w:rsidRDefault="00144767" w:rsidP="00144767"/>
    <w:p w:rsidR="00144767" w:rsidRDefault="00144767" w:rsidP="00144767">
      <w:r>
        <w:t>[ARA118] In order for a piece of writing to be meaningful and lasting, it needs to have _______</w:t>
      </w:r>
    </w:p>
    <w:p w:rsidR="00144767" w:rsidRDefault="00144767" w:rsidP="00144767">
      <w:r>
        <w:t xml:space="preserve"> a theme </w:t>
      </w:r>
    </w:p>
    <w:p w:rsidR="00144767" w:rsidRDefault="00144767" w:rsidP="00144767"/>
    <w:p w:rsidR="00144767" w:rsidRDefault="00144767" w:rsidP="00144767">
      <w:r>
        <w:t xml:space="preserve">[ARA118] ________is not an aspect point of view in fictional writing </w:t>
      </w:r>
    </w:p>
    <w:p w:rsidR="00144767" w:rsidRDefault="00144767" w:rsidP="00144767">
      <w:r>
        <w:t xml:space="preserve">Divine point </w:t>
      </w:r>
    </w:p>
    <w:p w:rsidR="00144767" w:rsidRDefault="00144767" w:rsidP="00144767"/>
    <w:p w:rsidR="00144767" w:rsidRDefault="00144767" w:rsidP="00144767">
      <w:r>
        <w:t>[ARA118] _______is the physical and social context in which the action of a story occurs.</w:t>
      </w:r>
    </w:p>
    <w:p w:rsidR="00144767" w:rsidRDefault="00144767" w:rsidP="00144767">
      <w:r>
        <w:t>Setting</w:t>
      </w:r>
    </w:p>
    <w:p w:rsidR="00144767" w:rsidRDefault="00144767" w:rsidP="00144767"/>
    <w:p w:rsidR="00144767" w:rsidRDefault="00144767" w:rsidP="00144767">
      <w:r>
        <w:t>[ARA118] The underlying import of a story normally includes general truths about_________</w:t>
      </w:r>
    </w:p>
    <w:p w:rsidR="00144767" w:rsidRDefault="00144767" w:rsidP="00144767">
      <w:r>
        <w:t>society or human nature</w:t>
      </w:r>
    </w:p>
    <w:p w:rsidR="00144767" w:rsidRDefault="00144767" w:rsidP="00144767"/>
    <w:p w:rsidR="00144767" w:rsidRDefault="00144767" w:rsidP="00144767">
      <w:r>
        <w:t>[ARA118] In fictional writings, a theme is often abstracted from _______of the novel or short story</w:t>
      </w:r>
    </w:p>
    <w:p w:rsidR="00144767" w:rsidRDefault="00144767" w:rsidP="00144767">
      <w:r>
        <w:t>the plot</w:t>
      </w:r>
    </w:p>
    <w:p w:rsidR="00144767" w:rsidRDefault="00144767" w:rsidP="00144767"/>
    <w:p w:rsidR="00144767" w:rsidRDefault="00144767" w:rsidP="00144767">
      <w:r>
        <w:t>[ARA118] Point of view in fiction basically refers to_______</w:t>
      </w:r>
    </w:p>
    <w:p w:rsidR="00144767" w:rsidRDefault="00144767" w:rsidP="00144767">
      <w:r>
        <w:t>How intimate is the standpoint</w:t>
      </w:r>
    </w:p>
    <w:p w:rsidR="00144767" w:rsidRDefault="00144767" w:rsidP="00144767"/>
    <w:p w:rsidR="00144767" w:rsidRDefault="00144767" w:rsidP="00144767">
      <w:r>
        <w:lastRenderedPageBreak/>
        <w:t>[ARA118] ______is the narrator’s perspective on the characters and occurrences in the piece of writing.</w:t>
      </w:r>
    </w:p>
    <w:p w:rsidR="00144767" w:rsidRDefault="00144767" w:rsidP="00144767">
      <w:r>
        <w:t>Point of View</w:t>
      </w:r>
    </w:p>
    <w:p w:rsidR="00144767" w:rsidRDefault="00144767" w:rsidP="00144767"/>
    <w:p w:rsidR="00144767" w:rsidRDefault="00144767" w:rsidP="00144767">
      <w:r>
        <w:t>[ARA118] For a creative work to last long, it needs to _______</w:t>
      </w:r>
    </w:p>
    <w:p w:rsidR="00144767" w:rsidRDefault="00144767" w:rsidP="00144767">
      <w:r>
        <w:t>go in-depth</w:t>
      </w:r>
    </w:p>
    <w:p w:rsidR="00490EE1" w:rsidRDefault="00000000"/>
    <w:sectPr w:rsidR="00490EE1" w:rsidSect="00144767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5C02" w:rsidRDefault="00F85C02" w:rsidP="00144767">
      <w:pPr>
        <w:spacing w:after="0" w:line="240" w:lineRule="auto"/>
      </w:pPr>
      <w:r>
        <w:separator/>
      </w:r>
    </w:p>
  </w:endnote>
  <w:endnote w:type="continuationSeparator" w:id="0">
    <w:p w:rsidR="00F85C02" w:rsidRDefault="00F85C02" w:rsidP="0014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767" w:rsidRPr="00A521F1" w:rsidRDefault="00144767" w:rsidP="00144767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144767" w:rsidRDefault="00144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5C02" w:rsidRDefault="00F85C02" w:rsidP="00144767">
      <w:pPr>
        <w:spacing w:after="0" w:line="240" w:lineRule="auto"/>
      </w:pPr>
      <w:r>
        <w:separator/>
      </w:r>
    </w:p>
  </w:footnote>
  <w:footnote w:type="continuationSeparator" w:id="0">
    <w:p w:rsidR="00F85C02" w:rsidRDefault="00F85C02" w:rsidP="00144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67"/>
    <w:rsid w:val="00144767"/>
    <w:rsid w:val="001577E5"/>
    <w:rsid w:val="00640341"/>
    <w:rsid w:val="006A6150"/>
    <w:rsid w:val="00AB59D8"/>
    <w:rsid w:val="00F8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86FCC-175B-4973-9466-A72089A8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67"/>
  </w:style>
  <w:style w:type="paragraph" w:styleId="Footer">
    <w:name w:val="footer"/>
    <w:basedOn w:val="Normal"/>
    <w:link w:val="FooterChar"/>
    <w:uiPriority w:val="99"/>
    <w:unhideWhenUsed/>
    <w:rsid w:val="0014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67"/>
  </w:style>
  <w:style w:type="paragraph" w:styleId="BodyText">
    <w:name w:val="Body Text"/>
    <w:basedOn w:val="Normal"/>
    <w:link w:val="BodyTextChar"/>
    <w:uiPriority w:val="1"/>
    <w:qFormat/>
    <w:rsid w:val="00144767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44767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2023-06-12T09:30:00Z</dcterms:created>
  <dcterms:modified xsi:type="dcterms:W3CDTF">2023-06-12T09:30:00Z</dcterms:modified>
</cp:coreProperties>
</file>