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69E" w:rsidRDefault="003D069E" w:rsidP="003D069E">
      <w:r>
        <w:t xml:space="preserve">[KHE107] the right to serve in table </w:t>
      </w:r>
      <w:proofErr w:type="spellStart"/>
      <w:r>
        <w:t>tenis</w:t>
      </w:r>
      <w:proofErr w:type="spellEnd"/>
      <w:r>
        <w:t xml:space="preserve"> change after --------- number of </w:t>
      </w:r>
      <w:proofErr w:type="gramStart"/>
      <w:r>
        <w:t>service</w:t>
      </w:r>
      <w:proofErr w:type="gramEnd"/>
    </w:p>
    <w:p w:rsidR="003D069E" w:rsidRDefault="003D069E" w:rsidP="003D069E">
      <w:r>
        <w:t>5</w:t>
      </w:r>
    </w:p>
    <w:p w:rsidR="003D069E" w:rsidRDefault="003D069E" w:rsidP="003D069E"/>
    <w:p w:rsidR="003D069E" w:rsidRDefault="003D069E" w:rsidP="003D069E">
      <w:r>
        <w:t>[KHE107] An ------------ may act as timekeeper</w:t>
      </w:r>
    </w:p>
    <w:p w:rsidR="003D069E" w:rsidRDefault="003D069E" w:rsidP="003D069E">
      <w:r>
        <w:t>assistant umpire</w:t>
      </w:r>
    </w:p>
    <w:p w:rsidR="003D069E" w:rsidRDefault="003D069E" w:rsidP="003D069E"/>
    <w:p w:rsidR="003D069E" w:rsidRDefault="003D069E" w:rsidP="003D069E">
      <w:r>
        <w:t xml:space="preserve">[KHE107] The service is delivered (as described in Singles), except that it must touch first the ------------ of the </w:t>
      </w:r>
      <w:proofErr w:type="spellStart"/>
      <w:r>
        <w:t>serverâ</w:t>
      </w:r>
      <w:proofErr w:type="spellEnd"/>
      <w:r>
        <w:t>€™s court</w:t>
      </w:r>
    </w:p>
    <w:p w:rsidR="003D069E" w:rsidRDefault="003D069E" w:rsidP="003D069E">
      <w:r>
        <w:t>right half</w:t>
      </w:r>
    </w:p>
    <w:p w:rsidR="003D069E" w:rsidRDefault="003D069E" w:rsidP="003D069E"/>
    <w:p w:rsidR="003D069E" w:rsidRDefault="003D069E" w:rsidP="003D069E">
      <w:r>
        <w:t>[KHE107] an -------------- is solely responsible for decisions on edge balls at the side of the table nearest to him,</w:t>
      </w:r>
    </w:p>
    <w:p w:rsidR="003D069E" w:rsidRDefault="003D069E" w:rsidP="003D069E">
      <w:r>
        <w:t>assistant umpire</w:t>
      </w:r>
    </w:p>
    <w:p w:rsidR="003D069E" w:rsidRDefault="003D069E" w:rsidP="003D069E"/>
    <w:p w:rsidR="003D069E" w:rsidRDefault="003D069E" w:rsidP="003D069E">
      <w:r>
        <w:t>[KHE107] For each match there is an ----------, whose primary duty is to decide the result of each rally.</w:t>
      </w:r>
    </w:p>
    <w:p w:rsidR="003D069E" w:rsidRDefault="003D069E" w:rsidP="003D069E">
      <w:r>
        <w:t>umpire</w:t>
      </w:r>
    </w:p>
    <w:p w:rsidR="003D069E" w:rsidRDefault="003D069E" w:rsidP="003D069E"/>
    <w:p w:rsidR="003D069E" w:rsidRDefault="003D069E" w:rsidP="003D069E">
      <w:r>
        <w:t>[KHE107] Doubles table tennis was introduced in ---------</w:t>
      </w:r>
    </w:p>
    <w:p w:rsidR="003D069E" w:rsidRDefault="003D069E" w:rsidP="003D069E">
      <w:r>
        <w:t>2002</w:t>
      </w:r>
    </w:p>
    <w:p w:rsidR="003D069E" w:rsidRDefault="003D069E" w:rsidP="003D069E"/>
    <w:p w:rsidR="003D069E" w:rsidRDefault="003D069E" w:rsidP="003D069E">
      <w:r>
        <w:t xml:space="preserve">[KHE107] Doubles table tennis was introduced to </w:t>
      </w:r>
      <w:proofErr w:type="gramStart"/>
      <w:r>
        <w:t>the  Olympic</w:t>
      </w:r>
      <w:proofErr w:type="gramEnd"/>
      <w:r>
        <w:t xml:space="preserve"> Games in</w:t>
      </w:r>
    </w:p>
    <w:p w:rsidR="003D069E" w:rsidRDefault="003D069E" w:rsidP="003D069E">
      <w:r>
        <w:t>1988</w:t>
      </w:r>
    </w:p>
    <w:p w:rsidR="003D069E" w:rsidRDefault="003D069E" w:rsidP="003D069E"/>
    <w:p w:rsidR="003D069E" w:rsidRDefault="003D069E" w:rsidP="003D069E">
      <w:r>
        <w:t>[KHE107] the ----------- also can act as stroke counter</w:t>
      </w:r>
    </w:p>
    <w:p w:rsidR="003D069E" w:rsidRDefault="003D069E" w:rsidP="003D069E">
      <w:r>
        <w:t>assistant umpire</w:t>
      </w:r>
    </w:p>
    <w:p w:rsidR="003D069E" w:rsidRDefault="003D069E" w:rsidP="003D069E"/>
    <w:p w:rsidR="003D069E" w:rsidRDefault="003D069E" w:rsidP="003D069E">
      <w:r>
        <w:t xml:space="preserve">[KHE107] flipping a coin </w:t>
      </w:r>
      <w:proofErr w:type="gramStart"/>
      <w:r>
        <w:t>or  volleying</w:t>
      </w:r>
      <w:proofErr w:type="gramEnd"/>
      <w:r>
        <w:t xml:space="preserve"> are strategies to Decide</w:t>
      </w:r>
    </w:p>
    <w:p w:rsidR="003D069E" w:rsidRDefault="003D069E" w:rsidP="003D069E">
      <w:r>
        <w:t>who play first</w:t>
      </w:r>
    </w:p>
    <w:p w:rsidR="003D069E" w:rsidRDefault="003D069E" w:rsidP="003D069E"/>
    <w:p w:rsidR="003D069E" w:rsidRDefault="003D069E" w:rsidP="003D069E">
      <w:r>
        <w:lastRenderedPageBreak/>
        <w:t>[KHE107] For every competition as a whole a--------- is appointed to decide any question of rule interpretation</w:t>
      </w:r>
    </w:p>
    <w:p w:rsidR="003D069E" w:rsidRDefault="003D069E" w:rsidP="003D069E">
      <w:r>
        <w:t>referee</w:t>
      </w:r>
    </w:p>
    <w:p w:rsidR="00490EE1" w:rsidRDefault="00000000"/>
    <w:p w:rsidR="003D069E" w:rsidRDefault="003D069E" w:rsidP="003D069E">
      <w:r>
        <w:t xml:space="preserve">[KHE107] the right to serve in table </w:t>
      </w:r>
      <w:proofErr w:type="spellStart"/>
      <w:r>
        <w:t>tenis</w:t>
      </w:r>
      <w:proofErr w:type="spellEnd"/>
      <w:r>
        <w:t xml:space="preserve"> change after --------- number of </w:t>
      </w:r>
      <w:proofErr w:type="gramStart"/>
      <w:r>
        <w:t>service</w:t>
      </w:r>
      <w:proofErr w:type="gramEnd"/>
    </w:p>
    <w:p w:rsidR="003D069E" w:rsidRDefault="003D069E" w:rsidP="003D069E">
      <w:r>
        <w:t>5</w:t>
      </w:r>
    </w:p>
    <w:p w:rsidR="003D069E" w:rsidRDefault="003D069E" w:rsidP="003D069E"/>
    <w:p w:rsidR="003D069E" w:rsidRDefault="003D069E" w:rsidP="003D069E">
      <w:r>
        <w:t>[KHE107] An ------------ may act as timekeeper</w:t>
      </w:r>
    </w:p>
    <w:p w:rsidR="003D069E" w:rsidRDefault="003D069E" w:rsidP="003D069E">
      <w:r>
        <w:t>assistant umpire</w:t>
      </w:r>
    </w:p>
    <w:p w:rsidR="003D069E" w:rsidRDefault="003D069E" w:rsidP="003D069E"/>
    <w:p w:rsidR="003D069E" w:rsidRDefault="003D069E" w:rsidP="003D069E">
      <w:r>
        <w:t xml:space="preserve">[KHE107] The service is delivered (as described in Singles), except that it must touch first the ------------ of the </w:t>
      </w:r>
      <w:proofErr w:type="spellStart"/>
      <w:r>
        <w:t>serverâ</w:t>
      </w:r>
      <w:proofErr w:type="spellEnd"/>
      <w:r>
        <w:t>€™s court</w:t>
      </w:r>
    </w:p>
    <w:p w:rsidR="003D069E" w:rsidRDefault="003D069E" w:rsidP="003D069E">
      <w:r>
        <w:t>right half</w:t>
      </w:r>
    </w:p>
    <w:p w:rsidR="003D069E" w:rsidRDefault="003D069E" w:rsidP="003D069E"/>
    <w:p w:rsidR="003D069E" w:rsidRDefault="003D069E" w:rsidP="003D069E">
      <w:r>
        <w:t>[KHE107] an -------------- is solely responsible for decisions on edge balls at the side of the table nearest to him,</w:t>
      </w:r>
    </w:p>
    <w:p w:rsidR="003D069E" w:rsidRDefault="003D069E" w:rsidP="003D069E">
      <w:r>
        <w:t>assistant umpire</w:t>
      </w:r>
    </w:p>
    <w:p w:rsidR="003D069E" w:rsidRDefault="003D069E" w:rsidP="003D069E"/>
    <w:p w:rsidR="003D069E" w:rsidRDefault="003D069E" w:rsidP="003D069E">
      <w:r>
        <w:t>[KHE107] For each match there is an ----------, whose primary duty is to decide the result of each rally.</w:t>
      </w:r>
    </w:p>
    <w:p w:rsidR="003D069E" w:rsidRDefault="003D069E" w:rsidP="003D069E">
      <w:r>
        <w:t>umpire</w:t>
      </w:r>
    </w:p>
    <w:p w:rsidR="003D069E" w:rsidRDefault="003D069E" w:rsidP="003D069E"/>
    <w:p w:rsidR="003D069E" w:rsidRDefault="003D069E" w:rsidP="003D069E">
      <w:r>
        <w:t>[KHE107] Doubles table tennis was introduced in ---------</w:t>
      </w:r>
    </w:p>
    <w:p w:rsidR="003D069E" w:rsidRDefault="003D069E" w:rsidP="003D069E">
      <w:r>
        <w:t>2002</w:t>
      </w:r>
    </w:p>
    <w:p w:rsidR="003D069E" w:rsidRDefault="003D069E" w:rsidP="003D069E"/>
    <w:p w:rsidR="003D069E" w:rsidRDefault="003D069E" w:rsidP="003D069E">
      <w:r>
        <w:t xml:space="preserve">[KHE107] Doubles table tennis was introduced to </w:t>
      </w:r>
      <w:proofErr w:type="gramStart"/>
      <w:r>
        <w:t>the  Olympic</w:t>
      </w:r>
      <w:proofErr w:type="gramEnd"/>
      <w:r>
        <w:t xml:space="preserve"> Games in</w:t>
      </w:r>
    </w:p>
    <w:p w:rsidR="003D069E" w:rsidRDefault="003D069E" w:rsidP="003D069E">
      <w:r>
        <w:t>1988</w:t>
      </w:r>
    </w:p>
    <w:p w:rsidR="003D069E" w:rsidRDefault="003D069E" w:rsidP="003D069E"/>
    <w:p w:rsidR="003D069E" w:rsidRDefault="003D069E" w:rsidP="003D069E">
      <w:r>
        <w:t>[KHE107] the ----------- also can act as stroke counter</w:t>
      </w:r>
    </w:p>
    <w:p w:rsidR="003D069E" w:rsidRDefault="003D069E" w:rsidP="003D069E">
      <w:r>
        <w:t>assistant umpire</w:t>
      </w:r>
    </w:p>
    <w:p w:rsidR="003D069E" w:rsidRDefault="003D069E" w:rsidP="003D069E"/>
    <w:p w:rsidR="003D069E" w:rsidRDefault="003D069E" w:rsidP="003D069E">
      <w:r>
        <w:t xml:space="preserve">[KHE107] flipping a coin </w:t>
      </w:r>
      <w:proofErr w:type="gramStart"/>
      <w:r>
        <w:t>or  volleying</w:t>
      </w:r>
      <w:proofErr w:type="gramEnd"/>
      <w:r>
        <w:t xml:space="preserve"> are strategies to Decide</w:t>
      </w:r>
    </w:p>
    <w:p w:rsidR="003D069E" w:rsidRDefault="003D069E" w:rsidP="003D069E">
      <w:r>
        <w:t>who play first</w:t>
      </w:r>
    </w:p>
    <w:p w:rsidR="003D069E" w:rsidRDefault="003D069E" w:rsidP="003D069E"/>
    <w:p w:rsidR="003D069E" w:rsidRDefault="003D069E" w:rsidP="003D069E">
      <w:r>
        <w:t>[KHE107] For every competition as a whole a--------- is appointed to decide any question of rule interpretation</w:t>
      </w:r>
    </w:p>
    <w:p w:rsidR="003D069E" w:rsidRDefault="003D069E" w:rsidP="003D069E">
      <w:r>
        <w:t>referee</w:t>
      </w:r>
    </w:p>
    <w:p w:rsidR="003D069E" w:rsidRDefault="003D069E"/>
    <w:sectPr w:rsidR="003D06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6D7" w:rsidRDefault="004016D7" w:rsidP="003D069E">
      <w:pPr>
        <w:spacing w:after="0" w:line="240" w:lineRule="auto"/>
      </w:pPr>
      <w:r>
        <w:separator/>
      </w:r>
    </w:p>
  </w:endnote>
  <w:endnote w:type="continuationSeparator" w:id="0">
    <w:p w:rsidR="004016D7" w:rsidRDefault="004016D7" w:rsidP="003D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069E" w:rsidRPr="00A521F1" w:rsidRDefault="003D069E" w:rsidP="003D069E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3D069E" w:rsidRDefault="003D0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6D7" w:rsidRDefault="004016D7" w:rsidP="003D069E">
      <w:pPr>
        <w:spacing w:after="0" w:line="240" w:lineRule="auto"/>
      </w:pPr>
      <w:r>
        <w:separator/>
      </w:r>
    </w:p>
  </w:footnote>
  <w:footnote w:type="continuationSeparator" w:id="0">
    <w:p w:rsidR="004016D7" w:rsidRDefault="004016D7" w:rsidP="003D0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9E"/>
    <w:rsid w:val="001577E5"/>
    <w:rsid w:val="003D069E"/>
    <w:rsid w:val="004016D7"/>
    <w:rsid w:val="00640341"/>
    <w:rsid w:val="006A6150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12E9"/>
  <w15:chartTrackingRefBased/>
  <w15:docId w15:val="{2F0C925C-6ABD-4A95-8D91-5C429CA6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9E"/>
  </w:style>
  <w:style w:type="paragraph" w:styleId="Footer">
    <w:name w:val="footer"/>
    <w:basedOn w:val="Normal"/>
    <w:link w:val="FooterChar"/>
    <w:uiPriority w:val="99"/>
    <w:unhideWhenUsed/>
    <w:rsid w:val="003D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9E"/>
  </w:style>
  <w:style w:type="paragraph" w:styleId="BodyText">
    <w:name w:val="Body Text"/>
    <w:basedOn w:val="Normal"/>
    <w:link w:val="BodyTextChar"/>
    <w:uiPriority w:val="1"/>
    <w:qFormat/>
    <w:rsid w:val="003D069E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D069E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2023-06-02T00:45:00Z</dcterms:created>
  <dcterms:modified xsi:type="dcterms:W3CDTF">2023-06-02T00:45:00Z</dcterms:modified>
</cp:coreProperties>
</file>