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0" w:rsidRDefault="00D52290" w:rsidP="005A6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290" w:rsidRPr="00074DA5" w:rsidRDefault="00D52290" w:rsidP="00D5229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F083EE" wp14:editId="0202064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90" w:rsidRPr="00074DA5" w:rsidRDefault="00D52290" w:rsidP="00D522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52290" w:rsidRPr="00074DA5" w:rsidRDefault="00D52290" w:rsidP="00D522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D52290" w:rsidRPr="00074DA5" w:rsidRDefault="00D52290" w:rsidP="00D5229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D52290" w:rsidRPr="00074DA5" w:rsidRDefault="00D52290" w:rsidP="00D5229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D52290" w:rsidRPr="00074DA5" w:rsidRDefault="00D52290" w:rsidP="00D5229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301</w:t>
      </w:r>
    </w:p>
    <w:p w:rsidR="00D52290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Introduction to peace and conflict resolution. </w:t>
      </w: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D52290" w:rsidRPr="00074DA5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D52290" w:rsidRDefault="00D52290" w:rsidP="00D5229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D52290" w:rsidRDefault="00D52290" w:rsidP="005A6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42B" w:rsidRDefault="00BC34D7" w:rsidP="005A6B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1a) </w:t>
      </w:r>
      <w:r w:rsidR="009A50CB">
        <w:rPr>
          <w:rFonts w:ascii="Times New Roman" w:hAnsi="Times New Roman"/>
          <w:sz w:val="24"/>
          <w:szCs w:val="24"/>
        </w:rPr>
        <w:t xml:space="preserve">List the basic assumptions </w:t>
      </w:r>
      <w:r w:rsidR="0059042B">
        <w:rPr>
          <w:rFonts w:ascii="Times New Roman" w:hAnsi="Times New Roman"/>
          <w:sz w:val="24"/>
          <w:szCs w:val="24"/>
        </w:rPr>
        <w:t>of the co</w:t>
      </w:r>
      <w:r w:rsidR="009A50CB">
        <w:rPr>
          <w:rFonts w:ascii="Times New Roman" w:hAnsi="Times New Roman"/>
          <w:sz w:val="24"/>
          <w:szCs w:val="24"/>
        </w:rPr>
        <w:t xml:space="preserve">nsensus or order </w:t>
      </w:r>
      <w:r w:rsidR="00586E98">
        <w:rPr>
          <w:rFonts w:ascii="Times New Roman" w:hAnsi="Times New Roman"/>
          <w:sz w:val="24"/>
          <w:szCs w:val="24"/>
        </w:rPr>
        <w:t xml:space="preserve">model </w:t>
      </w:r>
      <w:r w:rsidR="00586E98" w:rsidRPr="009E1317">
        <w:rPr>
          <w:rFonts w:ascii="Times New Roman" w:hAnsi="Times New Roman"/>
          <w:sz w:val="24"/>
          <w:szCs w:val="24"/>
        </w:rPr>
        <w:t>(7mks)</w:t>
      </w:r>
      <w:r w:rsidR="009A50CB">
        <w:rPr>
          <w:rFonts w:ascii="Times New Roman" w:hAnsi="Times New Roman"/>
          <w:sz w:val="24"/>
          <w:szCs w:val="24"/>
        </w:rPr>
        <w:t xml:space="preserve"> </w:t>
      </w:r>
    </w:p>
    <w:p w:rsidR="00D4085D" w:rsidRPr="009E1317" w:rsidRDefault="00BC34D7" w:rsidP="005A6B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1b) </w:t>
      </w:r>
      <w:r w:rsidR="00D4085D" w:rsidRPr="00D4085D">
        <w:rPr>
          <w:rFonts w:ascii="Times New Roman" w:hAnsi="Times New Roman"/>
          <w:sz w:val="24"/>
          <w:szCs w:val="24"/>
        </w:rPr>
        <w:t>Outline the basic assumption of the</w:t>
      </w:r>
      <w:r w:rsidR="00D4085D">
        <w:rPr>
          <w:rFonts w:ascii="Times New Roman" w:hAnsi="Times New Roman"/>
          <w:sz w:val="24"/>
          <w:szCs w:val="24"/>
        </w:rPr>
        <w:t xml:space="preserve"> coercion </w:t>
      </w:r>
      <w:r w:rsidR="00DF46F8">
        <w:rPr>
          <w:rFonts w:ascii="Times New Roman" w:hAnsi="Times New Roman"/>
          <w:sz w:val="24"/>
          <w:szCs w:val="24"/>
        </w:rPr>
        <w:t xml:space="preserve">model </w:t>
      </w:r>
      <w:r w:rsidR="00DF46F8" w:rsidRPr="009E1317">
        <w:rPr>
          <w:rFonts w:ascii="Times New Roman" w:hAnsi="Times New Roman"/>
          <w:sz w:val="24"/>
          <w:szCs w:val="24"/>
        </w:rPr>
        <w:t>(</w:t>
      </w:r>
      <w:r w:rsidR="00586E98" w:rsidRPr="009E1317">
        <w:rPr>
          <w:rFonts w:ascii="Times New Roman" w:hAnsi="Times New Roman"/>
          <w:sz w:val="24"/>
          <w:szCs w:val="24"/>
        </w:rPr>
        <w:t>7mks)</w:t>
      </w:r>
    </w:p>
    <w:p w:rsidR="00D4085D" w:rsidRPr="00D4085D" w:rsidRDefault="00BC34D7" w:rsidP="005A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1c)   </w:t>
      </w:r>
      <w:r w:rsidR="00D4085D">
        <w:rPr>
          <w:rFonts w:ascii="Times New Roman" w:hAnsi="Times New Roman"/>
          <w:sz w:val="24"/>
          <w:szCs w:val="24"/>
        </w:rPr>
        <w:t>Highlight the t</w:t>
      </w:r>
      <w:r w:rsidR="00D4085D" w:rsidRPr="00D4085D">
        <w:rPr>
          <w:rFonts w:ascii="Times New Roman" w:hAnsi="Times New Roman"/>
          <w:sz w:val="24"/>
          <w:szCs w:val="24"/>
        </w:rPr>
        <w:t xml:space="preserve">hree broad types of religious conflicts have been </w:t>
      </w:r>
      <w:r w:rsidR="00D4085D">
        <w:rPr>
          <w:rFonts w:ascii="Times New Roman" w:hAnsi="Times New Roman"/>
          <w:sz w:val="24"/>
          <w:szCs w:val="24"/>
        </w:rPr>
        <w:t xml:space="preserve">identified in </w:t>
      </w:r>
      <w:r w:rsidR="00DF46F8">
        <w:rPr>
          <w:rFonts w:ascii="Times New Roman" w:hAnsi="Times New Roman"/>
          <w:sz w:val="24"/>
          <w:szCs w:val="24"/>
        </w:rPr>
        <w:t>Nigeria (3mks)</w:t>
      </w:r>
    </w:p>
    <w:p w:rsidR="005A6BFC" w:rsidRPr="00261A1B" w:rsidRDefault="005A6BFC" w:rsidP="005A6BFC">
      <w:pPr>
        <w:spacing w:line="360" w:lineRule="auto"/>
        <w:rPr>
          <w:rFonts w:ascii="Times New Roman" w:hAnsi="Times New Roman"/>
          <w:sz w:val="24"/>
          <w:szCs w:val="24"/>
        </w:rPr>
      </w:pPr>
      <w:r w:rsidRPr="005A6BFC">
        <w:rPr>
          <w:rFonts w:ascii="Times New Roman" w:hAnsi="Times New Roman"/>
          <w:sz w:val="24"/>
          <w:szCs w:val="24"/>
        </w:rPr>
        <w:t xml:space="preserve">1d) </w:t>
      </w:r>
      <w:r>
        <w:rPr>
          <w:rFonts w:ascii="Times New Roman" w:hAnsi="Times New Roman"/>
          <w:sz w:val="24"/>
          <w:szCs w:val="24"/>
        </w:rPr>
        <w:t xml:space="preserve">Highlight any four types of environment according to </w:t>
      </w:r>
      <w:r w:rsidRPr="00261A1B">
        <w:rPr>
          <w:rFonts w:ascii="Times New Roman" w:hAnsi="Times New Roman"/>
          <w:sz w:val="24"/>
          <w:szCs w:val="24"/>
        </w:rPr>
        <w:t xml:space="preserve">John Rau and David </w:t>
      </w:r>
      <w:r w:rsidR="00DF46F8" w:rsidRPr="00261A1B">
        <w:rPr>
          <w:rFonts w:ascii="Times New Roman" w:hAnsi="Times New Roman"/>
          <w:sz w:val="24"/>
          <w:szCs w:val="24"/>
        </w:rPr>
        <w:t>Wooten</w:t>
      </w:r>
      <w:r w:rsidR="00DF46F8">
        <w:rPr>
          <w:rFonts w:ascii="Times New Roman" w:hAnsi="Times New Roman"/>
          <w:sz w:val="24"/>
          <w:szCs w:val="24"/>
        </w:rPr>
        <w:t xml:space="preserve"> (</w:t>
      </w:r>
      <w:r w:rsidR="005E7A7C">
        <w:rPr>
          <w:rFonts w:ascii="Times New Roman" w:hAnsi="Times New Roman"/>
          <w:sz w:val="24"/>
          <w:szCs w:val="24"/>
        </w:rPr>
        <w:t>1980)</w:t>
      </w:r>
      <w:r w:rsidR="009E1317">
        <w:rPr>
          <w:rFonts w:ascii="Times New Roman" w:hAnsi="Times New Roman"/>
          <w:sz w:val="24"/>
          <w:szCs w:val="24"/>
        </w:rPr>
        <w:t xml:space="preserve">  </w:t>
      </w:r>
      <w:r w:rsidR="00DF46F8">
        <w:rPr>
          <w:rFonts w:ascii="Times New Roman" w:hAnsi="Times New Roman"/>
          <w:sz w:val="24"/>
          <w:szCs w:val="24"/>
        </w:rPr>
        <w:t>(8mks)</w:t>
      </w:r>
      <w:r w:rsidR="00637AA6" w:rsidRPr="00637AA6">
        <w:rPr>
          <w:rFonts w:ascii="Times New Roman" w:hAnsi="Times New Roman"/>
          <w:b/>
          <w:sz w:val="24"/>
          <w:szCs w:val="24"/>
        </w:rPr>
        <w:t xml:space="preserve"> </w:t>
      </w:r>
      <w:r w:rsidR="00637AA6">
        <w:rPr>
          <w:rFonts w:ascii="Times New Roman" w:hAnsi="Times New Roman"/>
          <w:b/>
          <w:sz w:val="24"/>
          <w:szCs w:val="24"/>
        </w:rPr>
        <w:t>(</w:t>
      </w:r>
      <w:r w:rsidR="00637AA6" w:rsidRPr="00352CAB">
        <w:rPr>
          <w:rFonts w:ascii="Times New Roman" w:hAnsi="Times New Roman"/>
          <w:b/>
          <w:sz w:val="24"/>
          <w:szCs w:val="24"/>
        </w:rPr>
        <w:t>25mks</w:t>
      </w:r>
      <w:r w:rsidR="00637AA6">
        <w:rPr>
          <w:rFonts w:ascii="Times New Roman" w:hAnsi="Times New Roman"/>
          <w:sz w:val="24"/>
          <w:szCs w:val="24"/>
        </w:rPr>
        <w:t>)</w:t>
      </w:r>
    </w:p>
    <w:p w:rsidR="00352CAB" w:rsidRPr="00352CAB" w:rsidRDefault="00414D02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F4DBA">
        <w:rPr>
          <w:rFonts w:ascii="Times New Roman" w:hAnsi="Times New Roman"/>
          <w:sz w:val="24"/>
          <w:szCs w:val="24"/>
        </w:rPr>
        <w:t xml:space="preserve"> </w:t>
      </w:r>
      <w:r w:rsidR="008F4DBA" w:rsidRPr="00352CAB">
        <w:rPr>
          <w:rFonts w:ascii="Times New Roman" w:hAnsi="Times New Roman"/>
          <w:sz w:val="24"/>
          <w:szCs w:val="24"/>
        </w:rPr>
        <w:t>Write</w:t>
      </w:r>
      <w:r w:rsidR="00352CAB" w:rsidRPr="00352CAB">
        <w:rPr>
          <w:rFonts w:ascii="Times New Roman" w:hAnsi="Times New Roman"/>
          <w:sz w:val="24"/>
          <w:szCs w:val="24"/>
        </w:rPr>
        <w:t xml:space="preserve"> short notes on the following:</w:t>
      </w:r>
    </w:p>
    <w:p w:rsidR="00352CAB" w:rsidRPr="00352CAB" w:rsidRDefault="00352CAB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CAB">
        <w:rPr>
          <w:rFonts w:ascii="Times New Roman" w:hAnsi="Times New Roman"/>
          <w:sz w:val="24"/>
          <w:szCs w:val="24"/>
        </w:rPr>
        <w:tab/>
        <w:t xml:space="preserve">a. Conflict </w:t>
      </w:r>
      <w:r w:rsidR="00DF46F8" w:rsidRPr="00352CAB">
        <w:rPr>
          <w:rFonts w:ascii="Times New Roman" w:hAnsi="Times New Roman"/>
          <w:sz w:val="24"/>
          <w:szCs w:val="24"/>
        </w:rPr>
        <w:t>analysis</w:t>
      </w:r>
      <w:r w:rsidR="00DF46F8">
        <w:rPr>
          <w:rFonts w:ascii="Times New Roman" w:hAnsi="Times New Roman"/>
          <w:sz w:val="24"/>
          <w:szCs w:val="24"/>
        </w:rPr>
        <w:t xml:space="preserve"> (5mks)</w:t>
      </w:r>
      <w:r w:rsidRPr="00352CAB">
        <w:rPr>
          <w:rFonts w:ascii="Times New Roman" w:hAnsi="Times New Roman"/>
          <w:sz w:val="24"/>
          <w:szCs w:val="24"/>
        </w:rPr>
        <w:t xml:space="preserve"> </w:t>
      </w:r>
    </w:p>
    <w:p w:rsidR="00352CAB" w:rsidRPr="00352CAB" w:rsidRDefault="00352CAB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CAB">
        <w:rPr>
          <w:rFonts w:ascii="Times New Roman" w:hAnsi="Times New Roman"/>
          <w:sz w:val="24"/>
          <w:szCs w:val="24"/>
        </w:rPr>
        <w:tab/>
        <w:t xml:space="preserve">b. Conflict </w:t>
      </w:r>
      <w:r w:rsidR="00DF46F8" w:rsidRPr="00352CAB">
        <w:rPr>
          <w:rFonts w:ascii="Times New Roman" w:hAnsi="Times New Roman"/>
          <w:sz w:val="24"/>
          <w:szCs w:val="24"/>
        </w:rPr>
        <w:t>resolution</w:t>
      </w:r>
      <w:r w:rsidR="00DF46F8">
        <w:rPr>
          <w:rFonts w:ascii="Times New Roman" w:hAnsi="Times New Roman"/>
          <w:sz w:val="24"/>
          <w:szCs w:val="24"/>
        </w:rPr>
        <w:t xml:space="preserve"> (5mks)</w:t>
      </w:r>
      <w:r w:rsidRPr="00352CAB">
        <w:rPr>
          <w:rFonts w:ascii="Times New Roman" w:hAnsi="Times New Roman"/>
          <w:sz w:val="24"/>
          <w:szCs w:val="24"/>
        </w:rPr>
        <w:t xml:space="preserve"> </w:t>
      </w:r>
    </w:p>
    <w:p w:rsidR="00DF46F8" w:rsidRDefault="00352CAB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CAB">
        <w:rPr>
          <w:rFonts w:ascii="Times New Roman" w:hAnsi="Times New Roman"/>
          <w:sz w:val="24"/>
          <w:szCs w:val="24"/>
        </w:rPr>
        <w:tab/>
        <w:t xml:space="preserve">c. Conflict </w:t>
      </w:r>
      <w:r w:rsidR="00DF46F8" w:rsidRPr="00352CAB">
        <w:rPr>
          <w:rFonts w:ascii="Times New Roman" w:hAnsi="Times New Roman"/>
          <w:sz w:val="24"/>
          <w:szCs w:val="24"/>
        </w:rPr>
        <w:t>transformation</w:t>
      </w:r>
      <w:r w:rsidR="00DF46F8">
        <w:rPr>
          <w:rFonts w:ascii="Times New Roman" w:hAnsi="Times New Roman"/>
          <w:sz w:val="24"/>
          <w:szCs w:val="24"/>
        </w:rPr>
        <w:t xml:space="preserve"> (5mks)</w:t>
      </w:r>
    </w:p>
    <w:p w:rsidR="00352CAB" w:rsidRPr="00352CAB" w:rsidRDefault="009A11F7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352CAB">
        <w:rPr>
          <w:rFonts w:ascii="Times New Roman" w:hAnsi="Times New Roman"/>
          <w:sz w:val="24"/>
          <w:szCs w:val="24"/>
        </w:rPr>
        <w:t>15 Marks</w:t>
      </w:r>
      <w:r>
        <w:rPr>
          <w:rFonts w:ascii="Times New Roman" w:hAnsi="Times New Roman"/>
          <w:sz w:val="24"/>
          <w:szCs w:val="24"/>
        </w:rPr>
        <w:t>)</w:t>
      </w:r>
      <w:r w:rsidR="00352CAB" w:rsidRPr="00352CAB">
        <w:rPr>
          <w:rFonts w:ascii="Times New Roman" w:hAnsi="Times New Roman"/>
          <w:sz w:val="24"/>
          <w:szCs w:val="24"/>
        </w:rPr>
        <w:t xml:space="preserve"> </w:t>
      </w:r>
    </w:p>
    <w:p w:rsidR="009A5191" w:rsidRDefault="009A5191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CAB" w:rsidRDefault="00414D02" w:rsidP="00414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D02">
        <w:rPr>
          <w:rFonts w:ascii="Times New Roman" w:hAnsi="Times New Roman"/>
          <w:sz w:val="24"/>
          <w:szCs w:val="24"/>
        </w:rPr>
        <w:t>3a) Discuss how the following factors contribute to c</w:t>
      </w:r>
      <w:r w:rsidR="00352CAB" w:rsidRPr="00414D02">
        <w:rPr>
          <w:rFonts w:ascii="Times New Roman" w:hAnsi="Times New Roman"/>
          <w:sz w:val="24"/>
          <w:szCs w:val="24"/>
        </w:rPr>
        <w:t xml:space="preserve">onflict in </w:t>
      </w:r>
      <w:r w:rsidR="00DF46F8" w:rsidRPr="00414D02">
        <w:rPr>
          <w:rFonts w:ascii="Times New Roman" w:hAnsi="Times New Roman"/>
          <w:sz w:val="24"/>
          <w:szCs w:val="24"/>
        </w:rPr>
        <w:t>Nigeria</w:t>
      </w:r>
      <w:r w:rsidR="00DF46F8">
        <w:rPr>
          <w:rFonts w:ascii="Times New Roman" w:hAnsi="Times New Roman"/>
          <w:sz w:val="24"/>
          <w:szCs w:val="24"/>
        </w:rPr>
        <w:t xml:space="preserve"> (5mks)</w:t>
      </w:r>
    </w:p>
    <w:p w:rsidR="005E7A7C" w:rsidRPr="005E7A7C" w:rsidRDefault="005E7A7C" w:rsidP="005E7A7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5E7A7C">
        <w:rPr>
          <w:rFonts w:ascii="Times New Roman" w:hAnsi="Times New Roman"/>
          <w:sz w:val="24"/>
          <w:szCs w:val="24"/>
        </w:rPr>
        <w:t>Water</w:t>
      </w:r>
    </w:p>
    <w:p w:rsidR="005E7A7C" w:rsidRPr="005E7A7C" w:rsidRDefault="005E7A7C" w:rsidP="005E7A7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E7A7C">
        <w:rPr>
          <w:rFonts w:ascii="Times New Roman" w:hAnsi="Times New Roman"/>
          <w:sz w:val="24"/>
          <w:szCs w:val="24"/>
        </w:rPr>
        <w:t xml:space="preserve"> Renewable Natural Resources</w:t>
      </w:r>
    </w:p>
    <w:p w:rsidR="005E7A7C" w:rsidRPr="005E7A7C" w:rsidRDefault="005E7A7C" w:rsidP="005E7A7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5E7A7C">
        <w:rPr>
          <w:rFonts w:ascii="Times New Roman" w:hAnsi="Times New Roman"/>
          <w:sz w:val="24"/>
          <w:szCs w:val="24"/>
        </w:rPr>
        <w:t xml:space="preserve"> Animal Husbandry</w:t>
      </w:r>
    </w:p>
    <w:p w:rsidR="005E7A7C" w:rsidRPr="00414D02" w:rsidRDefault="005E7A7C" w:rsidP="005E7A7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5E7A7C">
        <w:rPr>
          <w:rFonts w:ascii="Times New Roman" w:hAnsi="Times New Roman"/>
          <w:sz w:val="24"/>
          <w:szCs w:val="24"/>
        </w:rPr>
        <w:t>Waste Disposal</w:t>
      </w:r>
    </w:p>
    <w:p w:rsidR="00E00317" w:rsidRPr="009A485C" w:rsidRDefault="00414D02" w:rsidP="00E003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3b)</w:t>
      </w:r>
      <w:r w:rsidRPr="00352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 any three ways in which ethnicity can be found in a multi-linguistic </w:t>
      </w:r>
      <w:r w:rsidR="00DF46F8">
        <w:rPr>
          <w:rFonts w:ascii="Times New Roman" w:hAnsi="Times New Roman"/>
          <w:sz w:val="24"/>
          <w:szCs w:val="24"/>
        </w:rPr>
        <w:t>society (10mks)</w:t>
      </w:r>
      <w:r w:rsidR="00E00317">
        <w:rPr>
          <w:rFonts w:ascii="Times New Roman" w:hAnsi="Times New Roman"/>
          <w:sz w:val="24"/>
          <w:szCs w:val="24"/>
        </w:rPr>
        <w:t xml:space="preserve"> (</w:t>
      </w:r>
      <w:r w:rsidR="00E00317">
        <w:rPr>
          <w:rFonts w:ascii="Times New Roman" w:hAnsi="Times New Roman"/>
          <w:b/>
          <w:sz w:val="24"/>
          <w:szCs w:val="24"/>
        </w:rPr>
        <w:t>15mks)</w:t>
      </w:r>
    </w:p>
    <w:p w:rsidR="00414D02" w:rsidRDefault="00414D02" w:rsidP="00414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DBA" w:rsidRDefault="008F4DBA" w:rsidP="009A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4BF" w:rsidRPr="00E00317" w:rsidRDefault="009A485C" w:rsidP="00E003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A485C">
        <w:rPr>
          <w:rFonts w:ascii="Times New Roman" w:hAnsi="Times New Roman"/>
          <w:b/>
          <w:sz w:val="24"/>
          <w:szCs w:val="24"/>
        </w:rPr>
        <w:t xml:space="preserve"> </w:t>
      </w:r>
      <w:r w:rsidRPr="009A485C">
        <w:rPr>
          <w:rFonts w:ascii="Times New Roman" w:hAnsi="Times New Roman"/>
          <w:sz w:val="24"/>
          <w:szCs w:val="24"/>
        </w:rPr>
        <w:t>Discuss extensively the five Forms of Oil Related Conflicts</w:t>
      </w:r>
      <w:r w:rsidR="00E00317">
        <w:rPr>
          <w:rFonts w:ascii="Times New Roman" w:hAnsi="Times New Roman"/>
          <w:sz w:val="24"/>
          <w:szCs w:val="24"/>
        </w:rPr>
        <w:t>)</w:t>
      </w:r>
      <w:r w:rsidR="009E1317">
        <w:rPr>
          <w:rFonts w:ascii="Times New Roman" w:hAnsi="Times New Roman"/>
          <w:sz w:val="24"/>
          <w:szCs w:val="24"/>
        </w:rPr>
        <w:t xml:space="preserve"> </w:t>
      </w:r>
      <w:r w:rsidR="00DF46F8">
        <w:rPr>
          <w:rFonts w:ascii="Times New Roman" w:hAnsi="Times New Roman"/>
          <w:b/>
          <w:sz w:val="24"/>
          <w:szCs w:val="24"/>
        </w:rPr>
        <w:t>(5mksx3=15mks</w:t>
      </w:r>
      <w:r w:rsidR="00E00317">
        <w:rPr>
          <w:rFonts w:ascii="Times New Roman" w:hAnsi="Times New Roman"/>
          <w:sz w:val="24"/>
          <w:szCs w:val="24"/>
        </w:rPr>
        <w:t>)</w:t>
      </w:r>
      <w:r w:rsidRPr="009A485C">
        <w:rPr>
          <w:rFonts w:ascii="Times New Roman" w:hAnsi="Times New Roman"/>
          <w:b/>
          <w:sz w:val="24"/>
          <w:szCs w:val="24"/>
        </w:rPr>
        <w:t xml:space="preserve"> </w:t>
      </w:r>
    </w:p>
    <w:p w:rsidR="008F4DBA" w:rsidRPr="008F4DBA" w:rsidRDefault="008F4DBA" w:rsidP="008F4D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0317" w:rsidRPr="009A485C" w:rsidRDefault="00DF46F8" w:rsidP="00E003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5a)</w:t>
      </w:r>
      <w:r w:rsidR="009E131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ritically</w:t>
      </w:r>
      <w:r w:rsidR="00E916A2">
        <w:rPr>
          <w:rFonts w:ascii="Times New Roman" w:hAnsi="Times New Roman"/>
          <w:sz w:val="24"/>
          <w:szCs w:val="24"/>
        </w:rPr>
        <w:t xml:space="preserve"> examine the </w:t>
      </w:r>
      <w:r w:rsidR="00E916A2" w:rsidRPr="00E916A2">
        <w:rPr>
          <w:rFonts w:ascii="Times New Roman" w:hAnsi="Times New Roman"/>
          <w:sz w:val="24"/>
          <w:szCs w:val="24"/>
        </w:rPr>
        <w:t>basic steps</w:t>
      </w:r>
      <w:r w:rsidR="00E916A2">
        <w:rPr>
          <w:rFonts w:ascii="Times New Roman" w:hAnsi="Times New Roman"/>
          <w:sz w:val="24"/>
          <w:szCs w:val="24"/>
        </w:rPr>
        <w:t xml:space="preserve"> involved </w:t>
      </w:r>
      <w:r w:rsidR="00E916A2" w:rsidRPr="00E916A2">
        <w:rPr>
          <w:rFonts w:ascii="Times New Roman" w:hAnsi="Times New Roman"/>
          <w:sz w:val="24"/>
          <w:szCs w:val="24"/>
        </w:rPr>
        <w:t>in conflict analysis</w:t>
      </w:r>
      <w:r w:rsidR="00C369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(3x4=12mks)</w:t>
      </w:r>
      <w:r w:rsidR="008F4DBA">
        <w:rPr>
          <w:rFonts w:ascii="Times New Roman" w:hAnsi="Times New Roman"/>
          <w:sz w:val="24"/>
          <w:szCs w:val="24"/>
        </w:rPr>
        <w:br/>
      </w:r>
      <w:r w:rsidR="00E916A2">
        <w:rPr>
          <w:rFonts w:ascii="Times New Roman" w:hAnsi="Times New Roman"/>
          <w:sz w:val="24"/>
          <w:szCs w:val="24"/>
        </w:rPr>
        <w:t>5b</w:t>
      </w:r>
      <w:r w:rsidR="008F4DBA">
        <w:rPr>
          <w:rFonts w:ascii="Times New Roman" w:hAnsi="Times New Roman"/>
          <w:sz w:val="24"/>
          <w:szCs w:val="24"/>
        </w:rPr>
        <w:t>)</w:t>
      </w:r>
      <w:r w:rsidR="008F4DBA" w:rsidRPr="00E916A2">
        <w:rPr>
          <w:rFonts w:ascii="Times New Roman" w:hAnsi="Times New Roman"/>
          <w:sz w:val="24"/>
          <w:szCs w:val="24"/>
        </w:rPr>
        <w:t xml:space="preserve"> </w:t>
      </w:r>
      <w:r w:rsidR="008F4DBA">
        <w:rPr>
          <w:rFonts w:ascii="Times New Roman" w:hAnsi="Times New Roman"/>
          <w:sz w:val="24"/>
          <w:szCs w:val="24"/>
        </w:rPr>
        <w:t>State</w:t>
      </w:r>
      <w:r w:rsidR="00E916A2">
        <w:rPr>
          <w:rFonts w:ascii="Times New Roman" w:hAnsi="Times New Roman"/>
          <w:sz w:val="24"/>
          <w:szCs w:val="24"/>
        </w:rPr>
        <w:t xml:space="preserve"> any three importance of c</w:t>
      </w:r>
      <w:r w:rsidR="00E916A2" w:rsidRPr="00E916A2">
        <w:rPr>
          <w:rFonts w:ascii="Times New Roman" w:hAnsi="Times New Roman"/>
          <w:sz w:val="24"/>
          <w:szCs w:val="24"/>
        </w:rPr>
        <w:t xml:space="preserve">onflict analysis process </w:t>
      </w:r>
      <w:r w:rsidR="00E0031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="00E00317">
        <w:rPr>
          <w:rFonts w:ascii="Times New Roman" w:hAnsi="Times New Roman"/>
          <w:b/>
          <w:sz w:val="24"/>
          <w:szCs w:val="24"/>
        </w:rPr>
        <w:t>mks)</w:t>
      </w:r>
    </w:p>
    <w:p w:rsidR="00E916A2" w:rsidRPr="008F4DBA" w:rsidRDefault="00E916A2" w:rsidP="008F4D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16A2" w:rsidRPr="008F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FE"/>
    <w:multiLevelType w:val="hybridMultilevel"/>
    <w:tmpl w:val="907C759C"/>
    <w:lvl w:ilvl="0" w:tplc="C67887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21CD"/>
    <w:multiLevelType w:val="hybridMultilevel"/>
    <w:tmpl w:val="0080903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756E"/>
    <w:multiLevelType w:val="multilevel"/>
    <w:tmpl w:val="BE00B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C94DE1"/>
    <w:multiLevelType w:val="hybridMultilevel"/>
    <w:tmpl w:val="D960BF2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2206AD"/>
    <w:multiLevelType w:val="hybridMultilevel"/>
    <w:tmpl w:val="9C84E71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764B0"/>
    <w:multiLevelType w:val="hybridMultilevel"/>
    <w:tmpl w:val="55EE0666"/>
    <w:lvl w:ilvl="0" w:tplc="ED2433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664FD"/>
    <w:multiLevelType w:val="hybridMultilevel"/>
    <w:tmpl w:val="2F505C62"/>
    <w:lvl w:ilvl="0" w:tplc="4EC2F4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D58FE"/>
    <w:multiLevelType w:val="hybridMultilevel"/>
    <w:tmpl w:val="77F2EEC6"/>
    <w:lvl w:ilvl="0" w:tplc="8A404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3429"/>
    <w:multiLevelType w:val="multilevel"/>
    <w:tmpl w:val="908A65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2704927"/>
    <w:multiLevelType w:val="hybridMultilevel"/>
    <w:tmpl w:val="251AD1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5D596780"/>
    <w:multiLevelType w:val="hybridMultilevel"/>
    <w:tmpl w:val="DA28B900"/>
    <w:lvl w:ilvl="0" w:tplc="1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E440E36"/>
    <w:multiLevelType w:val="hybridMultilevel"/>
    <w:tmpl w:val="BF246454"/>
    <w:lvl w:ilvl="0" w:tplc="1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60585927"/>
    <w:multiLevelType w:val="multilevel"/>
    <w:tmpl w:val="302A0BA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3D77A44"/>
    <w:multiLevelType w:val="hybridMultilevel"/>
    <w:tmpl w:val="B644E4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25A23"/>
    <w:multiLevelType w:val="hybridMultilevel"/>
    <w:tmpl w:val="60109A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C42B37"/>
    <w:multiLevelType w:val="multilevel"/>
    <w:tmpl w:val="213ED2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2B"/>
    <w:rsid w:val="0006441E"/>
    <w:rsid w:val="00352CAB"/>
    <w:rsid w:val="00414D02"/>
    <w:rsid w:val="00586E98"/>
    <w:rsid w:val="0059042B"/>
    <w:rsid w:val="005A6BFC"/>
    <w:rsid w:val="005E7A7C"/>
    <w:rsid w:val="00637AA6"/>
    <w:rsid w:val="00754691"/>
    <w:rsid w:val="00765DDA"/>
    <w:rsid w:val="007D42B9"/>
    <w:rsid w:val="007F220D"/>
    <w:rsid w:val="008F4DBA"/>
    <w:rsid w:val="009A11F7"/>
    <w:rsid w:val="009A485C"/>
    <w:rsid w:val="009A50CB"/>
    <w:rsid w:val="009A5191"/>
    <w:rsid w:val="009E1317"/>
    <w:rsid w:val="00BC34D7"/>
    <w:rsid w:val="00C369C0"/>
    <w:rsid w:val="00D4085D"/>
    <w:rsid w:val="00D52290"/>
    <w:rsid w:val="00DF46F8"/>
    <w:rsid w:val="00E00317"/>
    <w:rsid w:val="00E444BF"/>
    <w:rsid w:val="00E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2B"/>
    <w:pPr>
      <w:ind w:left="720"/>
      <w:contextualSpacing/>
    </w:pPr>
  </w:style>
  <w:style w:type="paragraph" w:styleId="NoSpacing">
    <w:name w:val="No Spacing"/>
    <w:uiPriority w:val="1"/>
    <w:qFormat/>
    <w:rsid w:val="00D5229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Tahoma" w:eastAsia="Calibri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42B"/>
    <w:pPr>
      <w:ind w:left="720"/>
      <w:contextualSpacing/>
    </w:pPr>
  </w:style>
  <w:style w:type="paragraph" w:styleId="NoSpacing">
    <w:name w:val="No Spacing"/>
    <w:uiPriority w:val="1"/>
    <w:qFormat/>
    <w:rsid w:val="00D5229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2018-11-02T11:37:00Z</dcterms:created>
  <dcterms:modified xsi:type="dcterms:W3CDTF">2018-11-02T14:30:00Z</dcterms:modified>
</cp:coreProperties>
</file>