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C14D" w14:textId="77777777" w:rsidR="008F01ED" w:rsidRDefault="008F01ED" w:rsidP="008F01ED">
      <w:r>
        <w:t>[LIS201] Which of the following best describes the first law of library science?</w:t>
      </w:r>
    </w:p>
    <w:p w14:paraId="04FD7281" w14:textId="77777777" w:rsidR="008F01ED" w:rsidRDefault="008F01ED" w:rsidP="008F01ED">
      <w:r>
        <w:t>Books are for the Use</w:t>
      </w:r>
    </w:p>
    <w:p w14:paraId="0A1E75F0" w14:textId="77777777" w:rsidR="008F01ED" w:rsidRDefault="008F01ED" w:rsidP="008F01ED"/>
    <w:p w14:paraId="4D9F3F12" w14:textId="77777777" w:rsidR="008F01ED" w:rsidRDefault="008F01ED" w:rsidP="008F01ED">
      <w:r>
        <w:t>[LIS201] What is a type of subject that contains two or more basic subjects?</w:t>
      </w:r>
    </w:p>
    <w:p w14:paraId="714368EE" w14:textId="77777777" w:rsidR="008F01ED" w:rsidRDefault="008F01ED" w:rsidP="008F01ED">
      <w:r>
        <w:t>Complex subject</w:t>
      </w:r>
    </w:p>
    <w:p w14:paraId="421D7908" w14:textId="77777777" w:rsidR="008F01ED" w:rsidRDefault="008F01ED" w:rsidP="008F01ED"/>
    <w:p w14:paraId="7FB90A6F" w14:textId="77777777" w:rsidR="008F01ED" w:rsidRDefault="008F01ED" w:rsidP="008F01ED">
      <w:r>
        <w:t>[LIS201] What is a structure of subject that is referred to as a Binary Classification or tree Porphyry?</w:t>
      </w:r>
    </w:p>
    <w:p w14:paraId="78D23F0E" w14:textId="77777777" w:rsidR="008F01ED" w:rsidRDefault="008F01ED" w:rsidP="008F01ED">
      <w:r>
        <w:t>Dichotomy or Superimposed subjects</w:t>
      </w:r>
    </w:p>
    <w:p w14:paraId="34C9EA4E" w14:textId="77777777" w:rsidR="008F01ED" w:rsidRDefault="008F01ED" w:rsidP="008F01ED"/>
    <w:p w14:paraId="412E93AB" w14:textId="77777777" w:rsidR="008F01ED" w:rsidRDefault="008F01ED" w:rsidP="008F01ED">
      <w:r>
        <w:t>[LIS201] Which of the following best describes the fifth law of library science?</w:t>
      </w:r>
    </w:p>
    <w:p w14:paraId="32E3DF17" w14:textId="77777777" w:rsidR="008F01ED" w:rsidRDefault="008F01ED" w:rsidP="008F01ED">
      <w:r>
        <w:t>The library is a growing organism</w:t>
      </w:r>
    </w:p>
    <w:p w14:paraId="6AF23245" w14:textId="77777777" w:rsidR="008F01ED" w:rsidRDefault="008F01ED" w:rsidP="008F01ED"/>
    <w:p w14:paraId="687F74C1" w14:textId="77777777" w:rsidR="008F01ED" w:rsidRDefault="008F01ED" w:rsidP="008F01ED">
      <w:r>
        <w:t>[LIS201] What is an idea that is not capable of forming a subject by itself but rather, it forms component of subject?</w:t>
      </w:r>
    </w:p>
    <w:p w14:paraId="7CAEFB55" w14:textId="77777777" w:rsidR="008F01ED" w:rsidRDefault="008F01ED" w:rsidP="008F01ED">
      <w:r>
        <w:t>Isolate idea</w:t>
      </w:r>
    </w:p>
    <w:p w14:paraId="5FECE94F" w14:textId="77777777" w:rsidR="008F01ED" w:rsidRDefault="008F01ED" w:rsidP="008F01ED"/>
    <w:p w14:paraId="1EBF583D" w14:textId="77777777" w:rsidR="008F01ED" w:rsidRDefault="008F01ED" w:rsidP="008F01ED">
      <w:r>
        <w:t>[LIS201] Which of the following best describes the third law of library science?</w:t>
      </w:r>
    </w:p>
    <w:p w14:paraId="2DA8DC26" w14:textId="77777777" w:rsidR="008F01ED" w:rsidRDefault="008F01ED" w:rsidP="008F01ED">
      <w:r>
        <w:t>Every book its reader</w:t>
      </w:r>
    </w:p>
    <w:p w14:paraId="42127C4A" w14:textId="77777777" w:rsidR="008F01ED" w:rsidRDefault="008F01ED" w:rsidP="008F01ED"/>
    <w:p w14:paraId="5A36FE98" w14:textId="77777777" w:rsidR="008F01ED" w:rsidRDefault="008F01ED" w:rsidP="008F01ED">
      <w:r>
        <w:t>[LIS201] Which of the following best describes the fourth law of library science?</w:t>
      </w:r>
    </w:p>
    <w:p w14:paraId="0AD1F3A6" w14:textId="77777777" w:rsidR="008F01ED" w:rsidRDefault="008F01ED" w:rsidP="008F01ED">
      <w:r>
        <w:t>Save the time of the reader</w:t>
      </w:r>
    </w:p>
    <w:p w14:paraId="337CE665" w14:textId="77777777" w:rsidR="008F01ED" w:rsidRDefault="008F01ED" w:rsidP="008F01ED"/>
    <w:p w14:paraId="599F8848" w14:textId="77777777" w:rsidR="008F01ED" w:rsidRDefault="008F01ED" w:rsidP="008F01ED">
      <w:r>
        <w:t xml:space="preserve">[LIS201] What is the earliest scheme of knowledge classification inscribed in </w:t>
      </w:r>
      <w:proofErr w:type="spellStart"/>
      <w:r>
        <w:t>Upanisads</w:t>
      </w:r>
      <w:proofErr w:type="spellEnd"/>
      <w:r>
        <w:t>?</w:t>
      </w:r>
    </w:p>
    <w:p w14:paraId="583C18F5" w14:textId="77777777" w:rsidR="008F01ED" w:rsidRDefault="008F01ED" w:rsidP="008F01ED">
      <w:r>
        <w:t>Vedic classification</w:t>
      </w:r>
    </w:p>
    <w:p w14:paraId="149650F0" w14:textId="77777777" w:rsidR="008F01ED" w:rsidRDefault="008F01ED" w:rsidP="008F01ED"/>
    <w:p w14:paraId="65ABCA2C" w14:textId="77777777" w:rsidR="008F01ED" w:rsidRDefault="008F01ED" w:rsidP="008F01ED">
      <w:r>
        <w:t xml:space="preserve">[LIS201] What is a mode of formation of subject in which various </w:t>
      </w:r>
      <w:proofErr w:type="spellStart"/>
      <w:r>
        <w:t>specialised</w:t>
      </w:r>
      <w:proofErr w:type="spellEnd"/>
      <w:r>
        <w:t xml:space="preserve"> studies in a particular entity are gathered together into a field of study?</w:t>
      </w:r>
    </w:p>
    <w:p w14:paraId="0A77E2AA" w14:textId="77777777" w:rsidR="008F01ED" w:rsidRDefault="008F01ED" w:rsidP="008F01ED">
      <w:r>
        <w:t>Cluster</w:t>
      </w:r>
    </w:p>
    <w:p w14:paraId="343F3DB8" w14:textId="77777777" w:rsidR="008F01ED" w:rsidRDefault="008F01ED" w:rsidP="008F01ED"/>
    <w:p w14:paraId="792F8AE4" w14:textId="77777777" w:rsidR="008F01ED" w:rsidRDefault="008F01ED" w:rsidP="008F01ED">
      <w:r>
        <w:lastRenderedPageBreak/>
        <w:t>[LIS201] What is the name of the great philosopher who described the dichotomic scheme of knowledge classification?</w:t>
      </w:r>
    </w:p>
    <w:p w14:paraId="2FF03EDF" w14:textId="77777777" w:rsidR="008F01ED" w:rsidRDefault="008F01ED" w:rsidP="008F01ED">
      <w:r>
        <w:t>Kant Immanuel</w:t>
      </w:r>
    </w:p>
    <w:p w14:paraId="0201B68A" w14:textId="77777777" w:rsidR="008F01ED" w:rsidRDefault="008F01ED" w:rsidP="008F01ED">
      <w:r>
        <w:t>[LIS201] Which of the following best describes the first law of library science?</w:t>
      </w:r>
    </w:p>
    <w:p w14:paraId="16C48096" w14:textId="77777777" w:rsidR="008F01ED" w:rsidRDefault="008F01ED" w:rsidP="008F01ED">
      <w:r>
        <w:t>Books are for the Use</w:t>
      </w:r>
    </w:p>
    <w:p w14:paraId="0B85B3AB" w14:textId="77777777" w:rsidR="008F01ED" w:rsidRDefault="008F01ED" w:rsidP="008F01ED"/>
    <w:p w14:paraId="234A61F1" w14:textId="77777777" w:rsidR="008F01ED" w:rsidRDefault="008F01ED" w:rsidP="008F01ED">
      <w:r>
        <w:t>[LIS201] What is a type of subject that contains two or more basic subjects?</w:t>
      </w:r>
    </w:p>
    <w:p w14:paraId="779C2494" w14:textId="77777777" w:rsidR="008F01ED" w:rsidRDefault="008F01ED" w:rsidP="008F01ED">
      <w:r>
        <w:t>Complex subject</w:t>
      </w:r>
    </w:p>
    <w:p w14:paraId="3C342D4A" w14:textId="77777777" w:rsidR="008F01ED" w:rsidRDefault="008F01ED" w:rsidP="008F01ED"/>
    <w:p w14:paraId="38BA3C89" w14:textId="77777777" w:rsidR="008F01ED" w:rsidRDefault="008F01ED" w:rsidP="008F01ED">
      <w:r>
        <w:t>[LIS201] What is a structure of subject that is referred to as a Binary Classification or tree Porphyry?</w:t>
      </w:r>
    </w:p>
    <w:p w14:paraId="5BB126A4" w14:textId="77777777" w:rsidR="008F01ED" w:rsidRDefault="008F01ED" w:rsidP="008F01ED">
      <w:r>
        <w:t>Dichotomy or Superimposed subjects</w:t>
      </w:r>
    </w:p>
    <w:p w14:paraId="3624375F" w14:textId="77777777" w:rsidR="008F01ED" w:rsidRDefault="008F01ED" w:rsidP="008F01ED"/>
    <w:p w14:paraId="266D1087" w14:textId="77777777" w:rsidR="008F01ED" w:rsidRDefault="008F01ED" w:rsidP="008F01ED">
      <w:r>
        <w:t>[LIS201] Which of the following best describes the fifth law of library science?</w:t>
      </w:r>
    </w:p>
    <w:p w14:paraId="411FDCCA" w14:textId="77777777" w:rsidR="008F01ED" w:rsidRDefault="008F01ED" w:rsidP="008F01ED">
      <w:r>
        <w:t>The library is a growing organism</w:t>
      </w:r>
    </w:p>
    <w:p w14:paraId="7E6611BD" w14:textId="77777777" w:rsidR="008F01ED" w:rsidRDefault="008F01ED" w:rsidP="008F01ED"/>
    <w:p w14:paraId="2CC37021" w14:textId="77777777" w:rsidR="008F01ED" w:rsidRDefault="008F01ED" w:rsidP="008F01ED">
      <w:r>
        <w:t>[LIS201] What is an idea that is not capable of forming a subject by itself but rather, it forms component of subject?</w:t>
      </w:r>
    </w:p>
    <w:p w14:paraId="60B16E30" w14:textId="77777777" w:rsidR="008F01ED" w:rsidRDefault="008F01ED" w:rsidP="008F01ED">
      <w:r>
        <w:t>Isolate idea</w:t>
      </w:r>
    </w:p>
    <w:p w14:paraId="11DD1D3A" w14:textId="77777777" w:rsidR="008F01ED" w:rsidRDefault="008F01ED" w:rsidP="008F01ED"/>
    <w:p w14:paraId="6AB70239" w14:textId="77777777" w:rsidR="008F01ED" w:rsidRDefault="008F01ED" w:rsidP="008F01ED">
      <w:r>
        <w:t>[LIS201] Which of the following best describes the third law of library science?</w:t>
      </w:r>
    </w:p>
    <w:p w14:paraId="09DD41D7" w14:textId="77777777" w:rsidR="008F01ED" w:rsidRDefault="008F01ED" w:rsidP="008F01ED">
      <w:r>
        <w:t>Every book its reader</w:t>
      </w:r>
    </w:p>
    <w:p w14:paraId="0833959F" w14:textId="77777777" w:rsidR="008F01ED" w:rsidRDefault="008F01ED" w:rsidP="008F01ED"/>
    <w:p w14:paraId="3DFFB74C" w14:textId="77777777" w:rsidR="008F01ED" w:rsidRDefault="008F01ED" w:rsidP="008F01ED">
      <w:r>
        <w:t>[LIS201] Which of the following best describes the fourth law of library science?</w:t>
      </w:r>
    </w:p>
    <w:p w14:paraId="1627C3D7" w14:textId="77777777" w:rsidR="008F01ED" w:rsidRDefault="008F01ED" w:rsidP="008F01ED">
      <w:r>
        <w:t>Save the time of the reader</w:t>
      </w:r>
    </w:p>
    <w:p w14:paraId="0E90D1CC" w14:textId="77777777" w:rsidR="008F01ED" w:rsidRDefault="008F01ED" w:rsidP="008F01ED"/>
    <w:p w14:paraId="64CD258C" w14:textId="77777777" w:rsidR="008F01ED" w:rsidRDefault="008F01ED" w:rsidP="008F01ED">
      <w:r>
        <w:t xml:space="preserve">[LIS201] What is the earliest scheme of knowledge classification inscribed in </w:t>
      </w:r>
      <w:proofErr w:type="spellStart"/>
      <w:r>
        <w:t>Upanisads</w:t>
      </w:r>
      <w:proofErr w:type="spellEnd"/>
      <w:r>
        <w:t>?</w:t>
      </w:r>
    </w:p>
    <w:p w14:paraId="2D264CAB" w14:textId="77777777" w:rsidR="008F01ED" w:rsidRDefault="008F01ED" w:rsidP="008F01ED">
      <w:r>
        <w:t>Vedic classification</w:t>
      </w:r>
    </w:p>
    <w:p w14:paraId="315809AC" w14:textId="77777777" w:rsidR="008F01ED" w:rsidRDefault="008F01ED" w:rsidP="008F01ED"/>
    <w:p w14:paraId="1977E540" w14:textId="77777777" w:rsidR="008F01ED" w:rsidRDefault="008F01ED" w:rsidP="008F01ED">
      <w:r>
        <w:lastRenderedPageBreak/>
        <w:t xml:space="preserve">[LIS201] What is a mode of formation of subject in which various </w:t>
      </w:r>
      <w:proofErr w:type="spellStart"/>
      <w:r>
        <w:t>specialised</w:t>
      </w:r>
      <w:proofErr w:type="spellEnd"/>
      <w:r>
        <w:t xml:space="preserve"> studies in a particular entity are gathered together into a field of study?</w:t>
      </w:r>
    </w:p>
    <w:p w14:paraId="27A292F5" w14:textId="77777777" w:rsidR="008F01ED" w:rsidRDefault="008F01ED" w:rsidP="008F01ED">
      <w:r>
        <w:t>Cluster</w:t>
      </w:r>
    </w:p>
    <w:p w14:paraId="22EC7827" w14:textId="77777777" w:rsidR="008F01ED" w:rsidRDefault="008F01ED" w:rsidP="008F01ED"/>
    <w:p w14:paraId="64CA3E04" w14:textId="77777777" w:rsidR="008F01ED" w:rsidRDefault="008F01ED" w:rsidP="008F01ED">
      <w:r>
        <w:t>[LIS201] What is the name of the great philosopher who described the dichotomic scheme of knowledge classification?</w:t>
      </w:r>
    </w:p>
    <w:p w14:paraId="3DBA1517" w14:textId="77777777" w:rsidR="008F01ED" w:rsidRDefault="008F01ED" w:rsidP="008F01ED">
      <w:r>
        <w:t>Kant Immanuel</w:t>
      </w:r>
    </w:p>
    <w:p w14:paraId="79CECD1D" w14:textId="77777777" w:rsidR="008F01ED" w:rsidRDefault="008F01ED" w:rsidP="008F01ED">
      <w:r>
        <w:t>======</w:t>
      </w:r>
    </w:p>
    <w:p w14:paraId="0D9FCCA5" w14:textId="77777777" w:rsidR="008F01ED" w:rsidRDefault="008F01ED" w:rsidP="008F01ED">
      <w:r>
        <w:t>LIS201</w:t>
      </w:r>
    </w:p>
    <w:p w14:paraId="467A9A33" w14:textId="77777777" w:rsidR="008F01ED" w:rsidRDefault="008F01ED" w:rsidP="008F01ED">
      <w:r>
        <w:t>======</w:t>
      </w:r>
    </w:p>
    <w:p w14:paraId="687A8292" w14:textId="77777777" w:rsidR="008F01ED" w:rsidRDefault="008F01ED" w:rsidP="008F01ED"/>
    <w:p w14:paraId="3EF01865" w14:textId="77777777" w:rsidR="008F01ED" w:rsidRDefault="008F01ED" w:rsidP="008F01ED">
      <w:r>
        <w:t>1. The fourth law of library science is described as</w:t>
      </w:r>
    </w:p>
    <w:p w14:paraId="1BE4B01D" w14:textId="77777777" w:rsidR="008F01ED" w:rsidRDefault="008F01ED" w:rsidP="008F01ED"/>
    <w:p w14:paraId="2F44FEB6" w14:textId="77777777" w:rsidR="008F01ED" w:rsidRDefault="008F01ED" w:rsidP="008F01ED">
      <w:r>
        <w:tab/>
        <w:t xml:space="preserve">      every book its reader</w:t>
      </w:r>
    </w:p>
    <w:p w14:paraId="04EC4C1C" w14:textId="77777777" w:rsidR="008F01ED" w:rsidRDefault="008F01ED" w:rsidP="008F01ED"/>
    <w:p w14:paraId="7830864A" w14:textId="77777777" w:rsidR="008F01ED" w:rsidRDefault="008F01ED" w:rsidP="008F01ED">
      <w:r>
        <w:tab/>
        <w:t xml:space="preserve">      books are for the Use</w:t>
      </w:r>
    </w:p>
    <w:p w14:paraId="789CC6F5" w14:textId="77777777" w:rsidR="008F01ED" w:rsidRDefault="008F01ED" w:rsidP="008F01ED"/>
    <w:p w14:paraId="31898B6F" w14:textId="77777777" w:rsidR="008F01ED" w:rsidRDefault="008F01ED" w:rsidP="008F01ED">
      <w:r>
        <w:tab/>
        <w:t xml:space="preserve">      every reader his book</w:t>
      </w:r>
    </w:p>
    <w:p w14:paraId="04B6E07E" w14:textId="77777777" w:rsidR="008F01ED" w:rsidRDefault="008F01ED" w:rsidP="008F01ED"/>
    <w:p w14:paraId="76CEF9F7" w14:textId="77777777" w:rsidR="008F01ED" w:rsidRDefault="008F01ED" w:rsidP="008F01ED">
      <w:r>
        <w:tab/>
        <w:t>---&gt;&gt; save the time of the reader</w:t>
      </w:r>
    </w:p>
    <w:p w14:paraId="7D5881C5" w14:textId="77777777" w:rsidR="008F01ED" w:rsidRDefault="008F01ED" w:rsidP="008F01ED"/>
    <w:p w14:paraId="47776B4F" w14:textId="77777777" w:rsidR="008F01ED" w:rsidRDefault="008F01ED" w:rsidP="008F01ED">
      <w:r>
        <w:t>2. Which of the following describes the fifth law of library science?</w:t>
      </w:r>
    </w:p>
    <w:p w14:paraId="4B5CA292" w14:textId="77777777" w:rsidR="008F01ED" w:rsidRDefault="008F01ED" w:rsidP="008F01ED"/>
    <w:p w14:paraId="3BD591F5" w14:textId="77777777" w:rsidR="008F01ED" w:rsidRDefault="008F01ED" w:rsidP="008F01ED">
      <w:r>
        <w:tab/>
        <w:t xml:space="preserve">      Books are for the Use</w:t>
      </w:r>
    </w:p>
    <w:p w14:paraId="0B4D3275" w14:textId="77777777" w:rsidR="008F01ED" w:rsidRDefault="008F01ED" w:rsidP="008F01ED"/>
    <w:p w14:paraId="2B956CCD" w14:textId="77777777" w:rsidR="008F01ED" w:rsidRDefault="008F01ED" w:rsidP="008F01ED">
      <w:r>
        <w:tab/>
        <w:t>---&gt;&gt; The library is a growing organism</w:t>
      </w:r>
    </w:p>
    <w:p w14:paraId="1E7BB417" w14:textId="77777777" w:rsidR="008F01ED" w:rsidRDefault="008F01ED" w:rsidP="008F01ED"/>
    <w:p w14:paraId="0AB89201" w14:textId="77777777" w:rsidR="008F01ED" w:rsidRDefault="008F01ED" w:rsidP="008F01ED">
      <w:r>
        <w:tab/>
        <w:t xml:space="preserve">      Save the time of the reader</w:t>
      </w:r>
    </w:p>
    <w:p w14:paraId="65C5D3F4" w14:textId="77777777" w:rsidR="008F01ED" w:rsidRDefault="008F01ED" w:rsidP="008F01ED"/>
    <w:p w14:paraId="71611C31" w14:textId="77777777" w:rsidR="008F01ED" w:rsidRDefault="008F01ED" w:rsidP="008F01ED">
      <w:r>
        <w:lastRenderedPageBreak/>
        <w:tab/>
        <w:t xml:space="preserve">      Every reader his book</w:t>
      </w:r>
    </w:p>
    <w:p w14:paraId="35837ADD" w14:textId="77777777" w:rsidR="008F01ED" w:rsidRDefault="008F01ED" w:rsidP="008F01ED"/>
    <w:p w14:paraId="100D3BE4" w14:textId="77777777" w:rsidR="008F01ED" w:rsidRDefault="008F01ED" w:rsidP="008F01ED">
      <w:r>
        <w:t>3. A structure of subject that is referred to as a Binary Classification or tree Porphyry is called</w:t>
      </w:r>
    </w:p>
    <w:p w14:paraId="66BF57DE" w14:textId="77777777" w:rsidR="008F01ED" w:rsidRDefault="008F01ED" w:rsidP="008F01ED"/>
    <w:p w14:paraId="559AC8C6" w14:textId="77777777" w:rsidR="008F01ED" w:rsidRDefault="008F01ED" w:rsidP="008F01ED">
      <w:r>
        <w:tab/>
        <w:t>---&gt;&gt; dichotomy or superimposed subjects</w:t>
      </w:r>
    </w:p>
    <w:p w14:paraId="2E1527B3" w14:textId="77777777" w:rsidR="008F01ED" w:rsidRDefault="008F01ED" w:rsidP="008F01ED"/>
    <w:p w14:paraId="7CA0DAB6" w14:textId="77777777" w:rsidR="008F01ED" w:rsidRDefault="008F01ED" w:rsidP="008F01ED">
      <w:r>
        <w:tab/>
        <w:t xml:space="preserve">      polychotomy</w:t>
      </w:r>
    </w:p>
    <w:p w14:paraId="41F36C68" w14:textId="77777777" w:rsidR="008F01ED" w:rsidRDefault="008F01ED" w:rsidP="008F01ED"/>
    <w:p w14:paraId="3292A806" w14:textId="77777777" w:rsidR="008F01ED" w:rsidRDefault="008F01ED" w:rsidP="008F01ED">
      <w:r>
        <w:tab/>
        <w:t xml:space="preserve">      proliferation</w:t>
      </w:r>
    </w:p>
    <w:p w14:paraId="3F44CAA4" w14:textId="77777777" w:rsidR="008F01ED" w:rsidRDefault="008F01ED" w:rsidP="008F01ED"/>
    <w:p w14:paraId="4D1ED4F6" w14:textId="77777777" w:rsidR="008F01ED" w:rsidRDefault="008F01ED" w:rsidP="008F01ED">
      <w:r>
        <w:tab/>
        <w:t xml:space="preserve">      </w:t>
      </w:r>
      <w:proofErr w:type="spellStart"/>
      <w:r>
        <w:t>decachotomy</w:t>
      </w:r>
      <w:proofErr w:type="spellEnd"/>
    </w:p>
    <w:p w14:paraId="32DCC3F9" w14:textId="77777777" w:rsidR="008F01ED" w:rsidRDefault="008F01ED" w:rsidP="008F01ED"/>
    <w:p w14:paraId="5A5702CB" w14:textId="77777777" w:rsidR="008F01ED" w:rsidRDefault="008F01ED" w:rsidP="008F01ED">
      <w:r>
        <w:t>4. A type of subject that contains two or more basic subjects is called</w:t>
      </w:r>
    </w:p>
    <w:p w14:paraId="57130FB2" w14:textId="77777777" w:rsidR="008F01ED" w:rsidRDefault="008F01ED" w:rsidP="008F01ED"/>
    <w:p w14:paraId="114DF35D" w14:textId="77777777" w:rsidR="008F01ED" w:rsidRDefault="008F01ED" w:rsidP="008F01ED">
      <w:r>
        <w:tab/>
        <w:t xml:space="preserve">      macro subject</w:t>
      </w:r>
    </w:p>
    <w:p w14:paraId="767DE623" w14:textId="77777777" w:rsidR="008F01ED" w:rsidRDefault="008F01ED" w:rsidP="008F01ED"/>
    <w:p w14:paraId="56F2C520" w14:textId="77777777" w:rsidR="008F01ED" w:rsidRDefault="008F01ED" w:rsidP="008F01ED">
      <w:r>
        <w:tab/>
        <w:t xml:space="preserve">      basic subject</w:t>
      </w:r>
    </w:p>
    <w:p w14:paraId="3A813292" w14:textId="77777777" w:rsidR="008F01ED" w:rsidRDefault="008F01ED" w:rsidP="008F01ED"/>
    <w:p w14:paraId="097DCBA2" w14:textId="77777777" w:rsidR="008F01ED" w:rsidRDefault="008F01ED" w:rsidP="008F01ED">
      <w:r>
        <w:tab/>
        <w:t xml:space="preserve">      compound subject</w:t>
      </w:r>
    </w:p>
    <w:p w14:paraId="39F9A8FE" w14:textId="77777777" w:rsidR="008F01ED" w:rsidRDefault="008F01ED" w:rsidP="008F01ED"/>
    <w:p w14:paraId="39D4F962" w14:textId="77777777" w:rsidR="008F01ED" w:rsidRDefault="008F01ED" w:rsidP="008F01ED">
      <w:r>
        <w:tab/>
        <w:t>---&gt;&gt; complex subject</w:t>
      </w:r>
    </w:p>
    <w:p w14:paraId="3A6FE7AA" w14:textId="77777777" w:rsidR="008F01ED" w:rsidRDefault="008F01ED" w:rsidP="008F01ED"/>
    <w:p w14:paraId="72172E09" w14:textId="77777777" w:rsidR="008F01ED" w:rsidRDefault="008F01ED" w:rsidP="008F01ED">
      <w:r>
        <w:t>5. Which of the following describes the third law of library science?</w:t>
      </w:r>
    </w:p>
    <w:p w14:paraId="7E4E01D5" w14:textId="77777777" w:rsidR="008F01ED" w:rsidRDefault="008F01ED" w:rsidP="008F01ED"/>
    <w:p w14:paraId="11A93E3F" w14:textId="77777777" w:rsidR="008F01ED" w:rsidRDefault="008F01ED" w:rsidP="008F01ED">
      <w:r>
        <w:tab/>
        <w:t xml:space="preserve">      Books are for the Use</w:t>
      </w:r>
    </w:p>
    <w:p w14:paraId="24C59FBA" w14:textId="77777777" w:rsidR="008F01ED" w:rsidRDefault="008F01ED" w:rsidP="008F01ED"/>
    <w:p w14:paraId="4C8D55D2" w14:textId="77777777" w:rsidR="008F01ED" w:rsidRDefault="008F01ED" w:rsidP="008F01ED">
      <w:r>
        <w:tab/>
        <w:t>---&gt;&gt; Every book its reader</w:t>
      </w:r>
    </w:p>
    <w:p w14:paraId="65223C6B" w14:textId="77777777" w:rsidR="008F01ED" w:rsidRDefault="008F01ED" w:rsidP="008F01ED"/>
    <w:p w14:paraId="6D74BA9F" w14:textId="77777777" w:rsidR="008F01ED" w:rsidRDefault="008F01ED" w:rsidP="008F01ED">
      <w:r>
        <w:lastRenderedPageBreak/>
        <w:tab/>
        <w:t xml:space="preserve">      Save the time of the reader</w:t>
      </w:r>
    </w:p>
    <w:p w14:paraId="3228593A" w14:textId="77777777" w:rsidR="008F01ED" w:rsidRDefault="008F01ED" w:rsidP="008F01ED"/>
    <w:p w14:paraId="50F3DC76" w14:textId="77777777" w:rsidR="008F01ED" w:rsidRDefault="008F01ED" w:rsidP="008F01ED">
      <w:r>
        <w:tab/>
        <w:t xml:space="preserve">      Every reader his book</w:t>
      </w:r>
    </w:p>
    <w:p w14:paraId="365D8544" w14:textId="77777777" w:rsidR="008F01ED" w:rsidRDefault="008F01ED" w:rsidP="008F01ED"/>
    <w:p w14:paraId="3CCE58D8" w14:textId="77777777" w:rsidR="008F01ED" w:rsidRDefault="008F01ED" w:rsidP="008F01ED">
      <w:r>
        <w:t>6. Who was the great philosopher that described the dichotomic scheme of knowledge classification?</w:t>
      </w:r>
    </w:p>
    <w:p w14:paraId="533339D3" w14:textId="77777777" w:rsidR="008F01ED" w:rsidRDefault="008F01ED" w:rsidP="008F01ED"/>
    <w:p w14:paraId="6F3E27F2" w14:textId="77777777" w:rsidR="008F01ED" w:rsidRDefault="008F01ED" w:rsidP="008F01ED">
      <w:r>
        <w:tab/>
        <w:t xml:space="preserve">      Thomas Hobbes</w:t>
      </w:r>
    </w:p>
    <w:p w14:paraId="3E8F5604" w14:textId="77777777" w:rsidR="008F01ED" w:rsidRDefault="008F01ED" w:rsidP="008F01ED"/>
    <w:p w14:paraId="1BE3AEE6" w14:textId="77777777" w:rsidR="008F01ED" w:rsidRDefault="008F01ED" w:rsidP="008F01ED">
      <w:r>
        <w:tab/>
        <w:t xml:space="preserve">      Francis Bacon</w:t>
      </w:r>
    </w:p>
    <w:p w14:paraId="08B9600F" w14:textId="77777777" w:rsidR="008F01ED" w:rsidRDefault="008F01ED" w:rsidP="008F01ED"/>
    <w:p w14:paraId="4AA6E342" w14:textId="77777777" w:rsidR="008F01ED" w:rsidRDefault="008F01ED" w:rsidP="008F01ED">
      <w:r>
        <w:tab/>
        <w:t>---&gt;&gt; Kant Immanuel</w:t>
      </w:r>
    </w:p>
    <w:p w14:paraId="7F694393" w14:textId="77777777" w:rsidR="008F01ED" w:rsidRDefault="008F01ED" w:rsidP="008F01ED"/>
    <w:p w14:paraId="04524E20" w14:textId="77777777" w:rsidR="008F01ED" w:rsidRDefault="008F01ED" w:rsidP="008F01ED">
      <w:r>
        <w:tab/>
        <w:t xml:space="preserve">      Thomas Jefferson</w:t>
      </w:r>
    </w:p>
    <w:p w14:paraId="648BCE81" w14:textId="77777777" w:rsidR="008F01ED" w:rsidRDefault="008F01ED" w:rsidP="008F01ED"/>
    <w:p w14:paraId="627E237F" w14:textId="77777777" w:rsidR="008F01ED" w:rsidRDefault="008F01ED" w:rsidP="008F01ED">
      <w:r>
        <w:t>7. The first law of library science is known as</w:t>
      </w:r>
    </w:p>
    <w:p w14:paraId="1C24A9E9" w14:textId="77777777" w:rsidR="008F01ED" w:rsidRDefault="008F01ED" w:rsidP="008F01ED"/>
    <w:p w14:paraId="45972344" w14:textId="77777777" w:rsidR="008F01ED" w:rsidRDefault="008F01ED" w:rsidP="008F01ED">
      <w:r>
        <w:tab/>
        <w:t xml:space="preserve">      every book its reader</w:t>
      </w:r>
    </w:p>
    <w:p w14:paraId="5230B674" w14:textId="77777777" w:rsidR="008F01ED" w:rsidRDefault="008F01ED" w:rsidP="008F01ED"/>
    <w:p w14:paraId="31D4564F" w14:textId="77777777" w:rsidR="008F01ED" w:rsidRDefault="008F01ED" w:rsidP="008F01ED">
      <w:r>
        <w:tab/>
        <w:t>---&gt;&gt; books are for use</w:t>
      </w:r>
    </w:p>
    <w:p w14:paraId="39FFEA31" w14:textId="77777777" w:rsidR="008F01ED" w:rsidRDefault="008F01ED" w:rsidP="008F01ED"/>
    <w:p w14:paraId="29C83D4F" w14:textId="77777777" w:rsidR="008F01ED" w:rsidRDefault="008F01ED" w:rsidP="008F01ED">
      <w:r>
        <w:tab/>
        <w:t xml:space="preserve">      every reader his book</w:t>
      </w:r>
    </w:p>
    <w:p w14:paraId="01E4BB92" w14:textId="77777777" w:rsidR="008F01ED" w:rsidRDefault="008F01ED" w:rsidP="008F01ED"/>
    <w:p w14:paraId="3EFC8889" w14:textId="77777777" w:rsidR="008F01ED" w:rsidRDefault="008F01ED" w:rsidP="008F01ED">
      <w:r>
        <w:tab/>
        <w:t xml:space="preserve">      the library is a growing organism</w:t>
      </w:r>
    </w:p>
    <w:p w14:paraId="790EC7F6" w14:textId="77777777" w:rsidR="008F01ED" w:rsidRDefault="008F01ED" w:rsidP="008F01ED"/>
    <w:p w14:paraId="471A1131" w14:textId="77777777" w:rsidR="008F01ED" w:rsidRDefault="008F01ED" w:rsidP="008F01ED">
      <w:r>
        <w:t xml:space="preserve">8. A mode of formation of subject in which various </w:t>
      </w:r>
      <w:proofErr w:type="spellStart"/>
      <w:r>
        <w:t>specialised</w:t>
      </w:r>
      <w:proofErr w:type="spellEnd"/>
      <w:r>
        <w:t xml:space="preserve"> studies in a particular entity are gathered together into a field of study is known as</w:t>
      </w:r>
    </w:p>
    <w:p w14:paraId="4E126323" w14:textId="77777777" w:rsidR="008F01ED" w:rsidRDefault="008F01ED" w:rsidP="008F01ED"/>
    <w:p w14:paraId="3272037E" w14:textId="77777777" w:rsidR="008F01ED" w:rsidRDefault="008F01ED" w:rsidP="008F01ED">
      <w:r>
        <w:tab/>
        <w:t xml:space="preserve">      fission</w:t>
      </w:r>
    </w:p>
    <w:p w14:paraId="5AFCC114" w14:textId="77777777" w:rsidR="008F01ED" w:rsidRDefault="008F01ED" w:rsidP="008F01ED"/>
    <w:p w14:paraId="2D8800F8" w14:textId="77777777" w:rsidR="008F01ED" w:rsidRDefault="008F01ED" w:rsidP="008F01ED">
      <w:r>
        <w:lastRenderedPageBreak/>
        <w:tab/>
        <w:t xml:space="preserve">      agglomeration</w:t>
      </w:r>
    </w:p>
    <w:p w14:paraId="559A08BA" w14:textId="77777777" w:rsidR="008F01ED" w:rsidRDefault="008F01ED" w:rsidP="008F01ED"/>
    <w:p w14:paraId="114DB139" w14:textId="77777777" w:rsidR="008F01ED" w:rsidRDefault="008F01ED" w:rsidP="008F01ED">
      <w:r>
        <w:tab/>
        <w:t>---&gt;&gt; cluster</w:t>
      </w:r>
    </w:p>
    <w:p w14:paraId="6C948F87" w14:textId="77777777" w:rsidR="008F01ED" w:rsidRDefault="008F01ED" w:rsidP="008F01ED"/>
    <w:p w14:paraId="1A53143F" w14:textId="77777777" w:rsidR="008F01ED" w:rsidRDefault="008F01ED" w:rsidP="008F01ED">
      <w:r>
        <w:tab/>
        <w:t xml:space="preserve">      fusion</w:t>
      </w:r>
    </w:p>
    <w:p w14:paraId="003C8570" w14:textId="77777777" w:rsidR="008F01ED" w:rsidRDefault="008F01ED" w:rsidP="008F01ED"/>
    <w:p w14:paraId="2CD7D748" w14:textId="77777777" w:rsidR="008F01ED" w:rsidRDefault="008F01ED" w:rsidP="008F01ED">
      <w:r>
        <w:t>9. An idea that is not capable of forming a subject by itself but rather, it forms component of subject is known as</w:t>
      </w:r>
    </w:p>
    <w:p w14:paraId="6F6AA478" w14:textId="77777777" w:rsidR="008F01ED" w:rsidRDefault="008F01ED" w:rsidP="008F01ED"/>
    <w:p w14:paraId="69348A79" w14:textId="77777777" w:rsidR="008F01ED" w:rsidRDefault="008F01ED" w:rsidP="008F01ED">
      <w:r>
        <w:tab/>
        <w:t xml:space="preserve">      basic subject idea</w:t>
      </w:r>
    </w:p>
    <w:p w14:paraId="1FB13FF7" w14:textId="77777777" w:rsidR="008F01ED" w:rsidRDefault="008F01ED" w:rsidP="008F01ED"/>
    <w:p w14:paraId="6DEFB1CE" w14:textId="77777777" w:rsidR="008F01ED" w:rsidRDefault="008F01ED" w:rsidP="008F01ED">
      <w:r>
        <w:tab/>
        <w:t xml:space="preserve">      </w:t>
      </w:r>
      <w:proofErr w:type="spellStart"/>
      <w:r>
        <w:t>speciator</w:t>
      </w:r>
      <w:proofErr w:type="spellEnd"/>
      <w:r>
        <w:t xml:space="preserve"> idea</w:t>
      </w:r>
    </w:p>
    <w:p w14:paraId="1F852C31" w14:textId="77777777" w:rsidR="008F01ED" w:rsidRDefault="008F01ED" w:rsidP="008F01ED"/>
    <w:p w14:paraId="52FD0D1F" w14:textId="77777777" w:rsidR="008F01ED" w:rsidRDefault="008F01ED" w:rsidP="008F01ED">
      <w:r>
        <w:tab/>
        <w:t xml:space="preserve">      micro subject</w:t>
      </w:r>
    </w:p>
    <w:p w14:paraId="50ED3660" w14:textId="77777777" w:rsidR="008F01ED" w:rsidRDefault="008F01ED" w:rsidP="008F01ED"/>
    <w:p w14:paraId="374BF218" w14:textId="77777777" w:rsidR="008F01ED" w:rsidRDefault="008F01ED" w:rsidP="008F01ED">
      <w:r>
        <w:tab/>
        <w:t>---&gt;&gt; isolate idea</w:t>
      </w:r>
    </w:p>
    <w:p w14:paraId="779347CD" w14:textId="77777777" w:rsidR="008F01ED" w:rsidRDefault="008F01ED" w:rsidP="008F01ED"/>
    <w:p w14:paraId="68366F71" w14:textId="77777777" w:rsidR="008F01ED" w:rsidRDefault="008F01ED" w:rsidP="008F01ED">
      <w:r>
        <w:t xml:space="preserve">10. Which of the following is the earliest scheme of knowledge classification inscribed in </w:t>
      </w:r>
      <w:proofErr w:type="spellStart"/>
      <w:r>
        <w:t>Upanisads</w:t>
      </w:r>
      <w:proofErr w:type="spellEnd"/>
      <w:r>
        <w:t>?</w:t>
      </w:r>
    </w:p>
    <w:p w14:paraId="0B5E3884" w14:textId="77777777" w:rsidR="008F01ED" w:rsidRDefault="008F01ED" w:rsidP="008F01ED"/>
    <w:p w14:paraId="38AADA19" w14:textId="77777777" w:rsidR="008F01ED" w:rsidRDefault="008F01ED" w:rsidP="008F01ED">
      <w:r>
        <w:tab/>
        <w:t>---&gt;&gt; Vedic classification</w:t>
      </w:r>
    </w:p>
    <w:p w14:paraId="0D7DC920" w14:textId="77777777" w:rsidR="008F01ED" w:rsidRDefault="008F01ED" w:rsidP="008F01ED"/>
    <w:p w14:paraId="2D999483" w14:textId="77777777" w:rsidR="008F01ED" w:rsidRDefault="008F01ED" w:rsidP="008F01ED">
      <w:r>
        <w:tab/>
        <w:t xml:space="preserve">      Baconian classification</w:t>
      </w:r>
    </w:p>
    <w:p w14:paraId="77E32ECB" w14:textId="77777777" w:rsidR="008F01ED" w:rsidRDefault="008F01ED" w:rsidP="008F01ED"/>
    <w:p w14:paraId="61870D57" w14:textId="77777777" w:rsidR="008F01ED" w:rsidRDefault="008F01ED" w:rsidP="008F01ED">
      <w:r>
        <w:tab/>
        <w:t xml:space="preserve">      Scholastic classification</w:t>
      </w:r>
    </w:p>
    <w:p w14:paraId="1517BC84" w14:textId="77777777" w:rsidR="008F01ED" w:rsidRDefault="008F01ED" w:rsidP="008F01ED"/>
    <w:p w14:paraId="4AA7DBBC" w14:textId="77777777" w:rsidR="008F01ED" w:rsidRDefault="008F01ED" w:rsidP="008F01ED">
      <w:r>
        <w:tab/>
        <w:t xml:space="preserve">      Greek classification</w:t>
      </w:r>
    </w:p>
    <w:p w14:paraId="5DD3A84B" w14:textId="77777777" w:rsidR="00490EE1" w:rsidRDefault="00000000"/>
    <w:sectPr w:rsidR="00490EE1" w:rsidSect="008F01ED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2245" w14:textId="77777777" w:rsidR="004D306F" w:rsidRDefault="004D306F" w:rsidP="008F01ED">
      <w:pPr>
        <w:spacing w:after="0" w:line="240" w:lineRule="auto"/>
      </w:pPr>
      <w:r>
        <w:separator/>
      </w:r>
    </w:p>
  </w:endnote>
  <w:endnote w:type="continuationSeparator" w:id="0">
    <w:p w14:paraId="416646E6" w14:textId="77777777" w:rsidR="004D306F" w:rsidRDefault="004D306F" w:rsidP="008F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EECB" w14:textId="77777777" w:rsidR="008F01ED" w:rsidRPr="00A521F1" w:rsidRDefault="008F01ED" w:rsidP="008F01ED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2347489B" w14:textId="77777777" w:rsidR="008F01ED" w:rsidRDefault="008F0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89B8" w14:textId="77777777" w:rsidR="004D306F" w:rsidRDefault="004D306F" w:rsidP="008F01ED">
      <w:pPr>
        <w:spacing w:after="0" w:line="240" w:lineRule="auto"/>
      </w:pPr>
      <w:r>
        <w:separator/>
      </w:r>
    </w:p>
  </w:footnote>
  <w:footnote w:type="continuationSeparator" w:id="0">
    <w:p w14:paraId="37EAC8AC" w14:textId="77777777" w:rsidR="004D306F" w:rsidRDefault="004D306F" w:rsidP="008F0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ED"/>
    <w:rsid w:val="001577E5"/>
    <w:rsid w:val="004D306F"/>
    <w:rsid w:val="00640341"/>
    <w:rsid w:val="006A6150"/>
    <w:rsid w:val="008F01ED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4F13"/>
  <w15:chartTrackingRefBased/>
  <w15:docId w15:val="{A46B1A6F-AC8C-4827-B7F0-2F55F772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ED"/>
  </w:style>
  <w:style w:type="paragraph" w:styleId="Footer">
    <w:name w:val="footer"/>
    <w:basedOn w:val="Normal"/>
    <w:link w:val="FooterChar"/>
    <w:uiPriority w:val="99"/>
    <w:unhideWhenUsed/>
    <w:rsid w:val="008F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ED"/>
  </w:style>
  <w:style w:type="paragraph" w:styleId="BodyText">
    <w:name w:val="Body Text"/>
    <w:basedOn w:val="Normal"/>
    <w:link w:val="BodyTextChar"/>
    <w:uiPriority w:val="1"/>
    <w:qFormat/>
    <w:rsid w:val="008F01ED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F01ED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F0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2023-07-02T08:20:00Z</dcterms:created>
  <dcterms:modified xsi:type="dcterms:W3CDTF">2023-07-02T08:21:00Z</dcterms:modified>
</cp:coreProperties>
</file>