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281" w:rsidRPr="00C83E68" w:rsidRDefault="00535281" w:rsidP="00535281">
      <w:pPr>
        <w:ind w:left="360"/>
        <w:jc w:val="both"/>
        <w:rPr>
          <w:rFonts w:ascii="Times New Roman" w:hAnsi="Times New Roman" w:cs="Times New Roman"/>
          <w:sz w:val="24"/>
          <w:szCs w:val="24"/>
          <w:lang w:val="en-GB"/>
        </w:rPr>
      </w:pPr>
      <w:r w:rsidRPr="00C83E68">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2057400</wp:posOffset>
            </wp:positionH>
            <wp:positionV relativeFrom="paragraph">
              <wp:posOffset>-457200</wp:posOffset>
            </wp:positionV>
            <wp:extent cx="1028700" cy="800100"/>
            <wp:effectExtent l="19050" t="0" r="0" b="0"/>
            <wp:wrapThrough wrapText="bothSides">
              <wp:wrapPolygon edited="0">
                <wp:start x="-400" y="0"/>
                <wp:lineTo x="-400" y="21086"/>
                <wp:lineTo x="21600" y="21086"/>
                <wp:lineTo x="21600" y="0"/>
                <wp:lineTo x="-400" y="0"/>
              </wp:wrapPolygon>
            </wp:wrapThrough>
            <wp:docPr id="6" name="Picture 1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logo"/>
                    <pic:cNvPicPr>
                      <a:picLocks noChangeAspect="1" noChangeArrowheads="1"/>
                    </pic:cNvPicPr>
                  </pic:nvPicPr>
                  <pic:blipFill>
                    <a:blip r:embed="rId5" cstate="print"/>
                    <a:srcRect/>
                    <a:stretch>
                      <a:fillRect/>
                    </a:stretch>
                  </pic:blipFill>
                  <pic:spPr bwMode="auto">
                    <a:xfrm>
                      <a:off x="0" y="0"/>
                      <a:ext cx="1028700" cy="800100"/>
                    </a:xfrm>
                    <a:prstGeom prst="rect">
                      <a:avLst/>
                    </a:prstGeom>
                    <a:noFill/>
                  </pic:spPr>
                </pic:pic>
              </a:graphicData>
            </a:graphic>
          </wp:anchor>
        </w:drawing>
      </w:r>
    </w:p>
    <w:p w:rsidR="003E1D4F" w:rsidRPr="00C83E68" w:rsidRDefault="003E1D4F" w:rsidP="003E1D4F">
      <w:pPr>
        <w:pStyle w:val="NoSpacing"/>
        <w:spacing w:before="100" w:beforeAutospacing="1"/>
        <w:jc w:val="center"/>
        <w:rPr>
          <w:rFonts w:ascii="Times New Roman" w:hAnsi="Times New Roman"/>
          <w:b/>
          <w:sz w:val="24"/>
          <w:szCs w:val="24"/>
          <w:lang w:val="en-GB"/>
        </w:rPr>
      </w:pPr>
      <w:r w:rsidRPr="00C83E68">
        <w:rPr>
          <w:rFonts w:ascii="Times New Roman" w:hAnsi="Times New Roman"/>
          <w:b/>
          <w:sz w:val="24"/>
          <w:szCs w:val="24"/>
          <w:lang w:val="en-GB"/>
        </w:rPr>
        <w:t>NATIONAL OPEN UNIVERSITY OF NIGERIA</w:t>
      </w:r>
    </w:p>
    <w:p w:rsidR="003E1D4F" w:rsidRPr="00C83E68" w:rsidRDefault="003E1D4F" w:rsidP="003E1D4F">
      <w:pPr>
        <w:pStyle w:val="NoSpacing"/>
        <w:jc w:val="center"/>
        <w:rPr>
          <w:rFonts w:ascii="Times New Roman" w:hAnsi="Times New Roman"/>
          <w:b/>
          <w:sz w:val="24"/>
          <w:szCs w:val="24"/>
          <w:lang w:val="en-GB"/>
        </w:rPr>
      </w:pPr>
      <w:r w:rsidRPr="00C83E68">
        <w:rPr>
          <w:rFonts w:ascii="Times New Roman" w:hAnsi="Times New Roman"/>
          <w:b/>
          <w:sz w:val="24"/>
          <w:szCs w:val="24"/>
          <w:lang w:val="en-GB"/>
        </w:rPr>
        <w:t xml:space="preserve">University Village, 91 Cadastral Zone, </w:t>
      </w:r>
      <w:proofErr w:type="spellStart"/>
      <w:r w:rsidRPr="00C83E68">
        <w:rPr>
          <w:rFonts w:ascii="Times New Roman" w:hAnsi="Times New Roman"/>
          <w:b/>
          <w:sz w:val="24"/>
          <w:szCs w:val="24"/>
          <w:lang w:val="en-GB"/>
        </w:rPr>
        <w:t>Nnamdi</w:t>
      </w:r>
      <w:proofErr w:type="spellEnd"/>
      <w:r w:rsidRPr="00C83E68">
        <w:rPr>
          <w:rFonts w:ascii="Times New Roman" w:hAnsi="Times New Roman"/>
          <w:b/>
          <w:sz w:val="24"/>
          <w:szCs w:val="24"/>
          <w:lang w:val="en-GB"/>
        </w:rPr>
        <w:t xml:space="preserve"> </w:t>
      </w:r>
      <w:proofErr w:type="spellStart"/>
      <w:r w:rsidRPr="00C83E68">
        <w:rPr>
          <w:rFonts w:ascii="Times New Roman" w:hAnsi="Times New Roman"/>
          <w:b/>
          <w:sz w:val="24"/>
          <w:szCs w:val="24"/>
          <w:lang w:val="en-GB"/>
        </w:rPr>
        <w:t>Azikwe</w:t>
      </w:r>
      <w:proofErr w:type="spellEnd"/>
      <w:r w:rsidRPr="00C83E68">
        <w:rPr>
          <w:rFonts w:ascii="Times New Roman" w:hAnsi="Times New Roman"/>
          <w:b/>
          <w:sz w:val="24"/>
          <w:szCs w:val="24"/>
          <w:lang w:val="en-GB"/>
        </w:rPr>
        <w:t xml:space="preserve"> Expressway, </w:t>
      </w:r>
      <w:proofErr w:type="spellStart"/>
      <w:r w:rsidRPr="00C83E68">
        <w:rPr>
          <w:rFonts w:ascii="Times New Roman" w:hAnsi="Times New Roman"/>
          <w:b/>
          <w:sz w:val="24"/>
          <w:szCs w:val="24"/>
          <w:lang w:val="en-GB"/>
        </w:rPr>
        <w:t>Jabi</w:t>
      </w:r>
      <w:proofErr w:type="spellEnd"/>
      <w:r w:rsidRPr="00C83E68">
        <w:rPr>
          <w:rFonts w:ascii="Times New Roman" w:hAnsi="Times New Roman"/>
          <w:b/>
          <w:sz w:val="24"/>
          <w:szCs w:val="24"/>
          <w:lang w:val="en-GB"/>
        </w:rPr>
        <w:t>, Abuja</w:t>
      </w:r>
    </w:p>
    <w:p w:rsidR="003E1D4F" w:rsidRPr="00C83E68" w:rsidRDefault="003E1D4F" w:rsidP="003E1D4F">
      <w:pPr>
        <w:pStyle w:val="NoSpacing"/>
        <w:jc w:val="center"/>
        <w:rPr>
          <w:rFonts w:ascii="Times New Roman" w:hAnsi="Times New Roman"/>
          <w:b/>
          <w:sz w:val="24"/>
          <w:szCs w:val="24"/>
          <w:lang w:val="en-GB"/>
        </w:rPr>
      </w:pPr>
      <w:r w:rsidRPr="00C83E68">
        <w:rPr>
          <w:rFonts w:ascii="Times New Roman" w:hAnsi="Times New Roman"/>
          <w:b/>
          <w:sz w:val="24"/>
          <w:szCs w:val="24"/>
          <w:lang w:val="en-GB"/>
        </w:rPr>
        <w:t>FACULTY OF SCIENCE</w:t>
      </w:r>
    </w:p>
    <w:p w:rsidR="003E1D4F" w:rsidRPr="00C83E68" w:rsidRDefault="003E1D4F" w:rsidP="003E1D4F">
      <w:pPr>
        <w:pStyle w:val="NoSpacing"/>
        <w:ind w:right="-720"/>
        <w:jc w:val="center"/>
        <w:rPr>
          <w:rFonts w:ascii="Times New Roman" w:hAnsi="Times New Roman"/>
          <w:b/>
          <w:sz w:val="24"/>
          <w:szCs w:val="24"/>
        </w:rPr>
      </w:pPr>
      <w:r w:rsidRPr="00C83E68">
        <w:rPr>
          <w:rFonts w:ascii="Times New Roman" w:hAnsi="Times New Roman"/>
          <w:b/>
          <w:sz w:val="24"/>
          <w:szCs w:val="24"/>
        </w:rPr>
        <w:t>NOVEMBER, 2018 EXAMINATIONS</w:t>
      </w:r>
    </w:p>
    <w:p w:rsidR="003E1D4F" w:rsidRPr="00C83E68" w:rsidRDefault="003E1D4F" w:rsidP="003E1D4F">
      <w:pPr>
        <w:jc w:val="both"/>
        <w:rPr>
          <w:rFonts w:ascii="Times New Roman" w:hAnsi="Times New Roman" w:cs="Times New Roman"/>
          <w:b/>
          <w:sz w:val="24"/>
          <w:szCs w:val="24"/>
          <w:lang w:val="en-GB"/>
        </w:rPr>
      </w:pPr>
    </w:p>
    <w:p w:rsidR="003E1D4F" w:rsidRPr="00C83E68" w:rsidRDefault="003E1D4F" w:rsidP="003E1D4F">
      <w:pPr>
        <w:pStyle w:val="NoSpacing"/>
        <w:jc w:val="both"/>
        <w:rPr>
          <w:rFonts w:ascii="Times New Roman" w:hAnsi="Times New Roman"/>
          <w:sz w:val="24"/>
          <w:szCs w:val="24"/>
        </w:rPr>
      </w:pPr>
      <w:r w:rsidRPr="00C83E68">
        <w:rPr>
          <w:rFonts w:ascii="Times New Roman" w:hAnsi="Times New Roman"/>
          <w:b/>
          <w:sz w:val="24"/>
          <w:szCs w:val="24"/>
        </w:rPr>
        <w:t>COURSE CODE: CIT465</w:t>
      </w:r>
    </w:p>
    <w:p w:rsidR="003E1D4F" w:rsidRPr="00C83E68" w:rsidRDefault="003E1D4F" w:rsidP="003E1D4F">
      <w:pPr>
        <w:pStyle w:val="NoSpacing"/>
        <w:jc w:val="both"/>
        <w:rPr>
          <w:rFonts w:ascii="Times New Roman" w:hAnsi="Times New Roman"/>
          <w:b/>
          <w:sz w:val="24"/>
          <w:szCs w:val="24"/>
        </w:rPr>
      </w:pPr>
      <w:r w:rsidRPr="00C83E68">
        <w:rPr>
          <w:rFonts w:ascii="Times New Roman" w:hAnsi="Times New Roman"/>
          <w:b/>
          <w:sz w:val="24"/>
          <w:szCs w:val="24"/>
        </w:rPr>
        <w:t xml:space="preserve">COURSE TITLE: Network Administration </w:t>
      </w:r>
    </w:p>
    <w:p w:rsidR="003E1D4F" w:rsidRPr="00C83E68" w:rsidRDefault="003E1D4F" w:rsidP="003E1D4F">
      <w:pPr>
        <w:pStyle w:val="NoSpacing"/>
        <w:jc w:val="both"/>
        <w:rPr>
          <w:rFonts w:ascii="Times New Roman" w:hAnsi="Times New Roman"/>
          <w:b/>
          <w:sz w:val="24"/>
          <w:szCs w:val="24"/>
        </w:rPr>
      </w:pPr>
      <w:r w:rsidRPr="00C83E68">
        <w:rPr>
          <w:rFonts w:ascii="Times New Roman" w:hAnsi="Times New Roman"/>
          <w:b/>
          <w:sz w:val="24"/>
          <w:szCs w:val="24"/>
        </w:rPr>
        <w:t>CREDIT: 2 Units</w:t>
      </w:r>
    </w:p>
    <w:p w:rsidR="003E1D4F" w:rsidRPr="00C83E68" w:rsidRDefault="003E1D4F" w:rsidP="003E1D4F">
      <w:pPr>
        <w:pStyle w:val="NoSpacing"/>
        <w:jc w:val="both"/>
        <w:rPr>
          <w:rFonts w:ascii="Times New Roman" w:hAnsi="Times New Roman"/>
          <w:b/>
          <w:sz w:val="24"/>
          <w:szCs w:val="24"/>
        </w:rPr>
      </w:pPr>
      <w:r w:rsidRPr="00C83E68">
        <w:rPr>
          <w:rFonts w:ascii="Times New Roman" w:hAnsi="Times New Roman"/>
          <w:b/>
          <w:sz w:val="24"/>
          <w:szCs w:val="24"/>
        </w:rPr>
        <w:t>TIME ALLOWED: 2 Hours</w:t>
      </w:r>
    </w:p>
    <w:p w:rsidR="003E1D4F" w:rsidRPr="00C83E68" w:rsidRDefault="003E1D4F" w:rsidP="003E1D4F">
      <w:pPr>
        <w:pStyle w:val="NoSpacing"/>
        <w:jc w:val="both"/>
        <w:rPr>
          <w:rFonts w:ascii="Times New Roman" w:hAnsi="Times New Roman"/>
          <w:b/>
          <w:sz w:val="24"/>
          <w:szCs w:val="24"/>
        </w:rPr>
      </w:pPr>
      <w:r w:rsidRPr="00C83E68">
        <w:rPr>
          <w:rFonts w:ascii="Times New Roman" w:hAnsi="Times New Roman"/>
          <w:b/>
          <w:sz w:val="24"/>
          <w:szCs w:val="24"/>
        </w:rPr>
        <w:t>INSTRUCTION: Answer Question ONE (1) and any other THREE (3) Questions</w:t>
      </w:r>
    </w:p>
    <w:p w:rsidR="0066549B" w:rsidRDefault="0066549B" w:rsidP="003E1D4F">
      <w:pPr>
        <w:autoSpaceDE w:val="0"/>
        <w:autoSpaceDN w:val="0"/>
        <w:adjustRightInd w:val="0"/>
        <w:spacing w:after="0" w:line="240" w:lineRule="auto"/>
        <w:rPr>
          <w:rFonts w:ascii="Times New Roman" w:hAnsi="Times New Roman" w:cs="Times New Roman"/>
          <w:sz w:val="24"/>
          <w:szCs w:val="24"/>
        </w:rPr>
      </w:pPr>
    </w:p>
    <w:p w:rsidR="003B1222" w:rsidRPr="00C83E68" w:rsidRDefault="00535281" w:rsidP="003E1D4F">
      <w:pPr>
        <w:autoSpaceDE w:val="0"/>
        <w:autoSpaceDN w:val="0"/>
        <w:adjustRightInd w:val="0"/>
        <w:spacing w:after="0" w:line="240" w:lineRule="auto"/>
        <w:rPr>
          <w:rFonts w:ascii="Times New Roman" w:hAnsi="Times New Roman" w:cs="Times New Roman"/>
          <w:b/>
          <w:i/>
          <w:sz w:val="24"/>
          <w:szCs w:val="24"/>
        </w:rPr>
      </w:pPr>
      <w:r w:rsidRPr="00C83E68">
        <w:rPr>
          <w:rFonts w:ascii="Times New Roman" w:hAnsi="Times New Roman" w:cs="Times New Roman"/>
          <w:sz w:val="24"/>
          <w:szCs w:val="24"/>
        </w:rPr>
        <w:t xml:space="preserve">1a) </w:t>
      </w:r>
      <w:r w:rsidR="003B1222" w:rsidRPr="00C83E68">
        <w:rPr>
          <w:rFonts w:ascii="Times New Roman" w:hAnsi="Times New Roman" w:cs="Times New Roman"/>
          <w:sz w:val="24"/>
          <w:szCs w:val="24"/>
        </w:rPr>
        <w:t xml:space="preserve">List the two areas where security breach can occur </w:t>
      </w:r>
      <w:r w:rsidR="003B1222" w:rsidRPr="00C83E68">
        <w:rPr>
          <w:rFonts w:ascii="Times New Roman" w:hAnsi="Times New Roman" w:cs="Times New Roman"/>
          <w:b/>
          <w:i/>
          <w:sz w:val="24"/>
          <w:szCs w:val="24"/>
        </w:rPr>
        <w:t>(2 marks)</w:t>
      </w:r>
    </w:p>
    <w:p w:rsidR="00C7649C" w:rsidRPr="00C83E68" w:rsidRDefault="00826220" w:rsidP="00C7649C">
      <w:pPr>
        <w:autoSpaceDE w:val="0"/>
        <w:autoSpaceDN w:val="0"/>
        <w:adjustRightInd w:val="0"/>
        <w:spacing w:after="0" w:line="240" w:lineRule="auto"/>
        <w:rPr>
          <w:rFonts w:ascii="Times New Roman" w:hAnsi="Times New Roman" w:cs="Times New Roman"/>
          <w:b/>
          <w:i/>
          <w:iCs/>
          <w:sz w:val="24"/>
          <w:szCs w:val="24"/>
        </w:rPr>
      </w:pPr>
      <w:r w:rsidRPr="00C83E68">
        <w:rPr>
          <w:rFonts w:ascii="Times New Roman" w:hAnsi="Times New Roman" w:cs="Times New Roman"/>
          <w:bCs/>
          <w:sz w:val="24"/>
          <w:szCs w:val="24"/>
        </w:rPr>
        <w:t xml:space="preserve">b) </w:t>
      </w:r>
      <w:r w:rsidR="00C7649C" w:rsidRPr="00C83E68">
        <w:rPr>
          <w:rFonts w:ascii="Times New Roman" w:hAnsi="Times New Roman" w:cs="Times New Roman"/>
          <w:iCs/>
          <w:sz w:val="24"/>
          <w:szCs w:val="24"/>
        </w:rPr>
        <w:t>State t</w:t>
      </w:r>
      <w:r w:rsidR="00C7649C" w:rsidRPr="00C83E68">
        <w:rPr>
          <w:rFonts w:ascii="Times New Roman" w:hAnsi="Times New Roman" w:cs="Times New Roman"/>
          <w:color w:val="231F20"/>
          <w:sz w:val="24"/>
          <w:szCs w:val="24"/>
        </w:rPr>
        <w:t xml:space="preserve">he first principle of server security </w:t>
      </w:r>
      <w:r w:rsidR="00C7649C" w:rsidRPr="00C83E68">
        <w:rPr>
          <w:rFonts w:ascii="Times New Roman" w:hAnsi="Times New Roman" w:cs="Times New Roman"/>
          <w:b/>
          <w:i/>
          <w:color w:val="231F20"/>
          <w:sz w:val="24"/>
          <w:szCs w:val="24"/>
        </w:rPr>
        <w:t>(2</w:t>
      </w:r>
      <w:r w:rsidR="00C7649C" w:rsidRPr="00C83E68">
        <w:rPr>
          <w:rFonts w:ascii="Times New Roman" w:hAnsi="Times New Roman" w:cs="Times New Roman"/>
          <w:b/>
          <w:bCs/>
          <w:i/>
          <w:color w:val="231F20"/>
          <w:sz w:val="24"/>
          <w:szCs w:val="24"/>
        </w:rPr>
        <w:t>½</w:t>
      </w:r>
      <w:r w:rsidR="00C7649C" w:rsidRPr="00C83E68">
        <w:rPr>
          <w:rFonts w:ascii="Times New Roman" w:hAnsi="Times New Roman" w:cs="Times New Roman"/>
          <w:b/>
          <w:i/>
          <w:color w:val="231F20"/>
          <w:sz w:val="24"/>
          <w:szCs w:val="24"/>
        </w:rPr>
        <w:t xml:space="preserve"> marks)</w:t>
      </w:r>
    </w:p>
    <w:p w:rsidR="00C7649C" w:rsidRPr="00C83E68" w:rsidRDefault="00C83E68" w:rsidP="00C7649C">
      <w:pPr>
        <w:autoSpaceDE w:val="0"/>
        <w:autoSpaceDN w:val="0"/>
        <w:adjustRightInd w:val="0"/>
        <w:spacing w:after="0" w:line="240" w:lineRule="auto"/>
        <w:rPr>
          <w:rFonts w:ascii="Times New Roman" w:hAnsi="Times New Roman" w:cs="Times New Roman"/>
          <w:iCs/>
          <w:color w:val="231F20"/>
          <w:sz w:val="24"/>
          <w:szCs w:val="24"/>
        </w:rPr>
      </w:pPr>
      <w:r>
        <w:rPr>
          <w:rFonts w:ascii="Times New Roman" w:hAnsi="Times New Roman" w:cs="Times New Roman"/>
          <w:iCs/>
          <w:color w:val="231F20"/>
          <w:sz w:val="24"/>
          <w:szCs w:val="24"/>
        </w:rPr>
        <w:t>c</w:t>
      </w:r>
      <w:r w:rsidR="00C7649C" w:rsidRPr="00C83E68">
        <w:rPr>
          <w:rFonts w:ascii="Times New Roman" w:hAnsi="Times New Roman" w:cs="Times New Roman"/>
          <w:iCs/>
          <w:color w:val="231F20"/>
          <w:sz w:val="24"/>
          <w:szCs w:val="24"/>
        </w:rPr>
        <w:t xml:space="preserve">) </w:t>
      </w:r>
      <w:r w:rsidR="00D81FDE" w:rsidRPr="00C83E68">
        <w:rPr>
          <w:rFonts w:ascii="Times New Roman" w:hAnsi="Times New Roman" w:cs="Times New Roman"/>
          <w:iCs/>
          <w:color w:val="231F20"/>
          <w:sz w:val="24"/>
          <w:szCs w:val="24"/>
        </w:rPr>
        <w:t xml:space="preserve">What is a Firewall? </w:t>
      </w:r>
      <w:r w:rsidR="00D81FDE" w:rsidRPr="00C83E68">
        <w:rPr>
          <w:rFonts w:ascii="Times New Roman" w:hAnsi="Times New Roman" w:cs="Times New Roman"/>
          <w:b/>
          <w:i/>
          <w:iCs/>
          <w:color w:val="231F20"/>
          <w:sz w:val="24"/>
          <w:szCs w:val="24"/>
        </w:rPr>
        <w:t>(2 marks)</w:t>
      </w:r>
    </w:p>
    <w:p w:rsidR="00D81FDE" w:rsidRPr="00C83E68" w:rsidRDefault="00C83E68" w:rsidP="00D81FDE">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d</w:t>
      </w:r>
      <w:r w:rsidR="00D81FDE" w:rsidRPr="00C83E68">
        <w:rPr>
          <w:rFonts w:ascii="Times New Roman" w:hAnsi="Times New Roman" w:cs="Times New Roman"/>
          <w:iCs/>
          <w:sz w:val="24"/>
          <w:szCs w:val="24"/>
        </w:rPr>
        <w:t xml:space="preserve">) What is </w:t>
      </w:r>
      <w:r w:rsidR="00D81FDE" w:rsidRPr="00C83E68">
        <w:rPr>
          <w:rFonts w:ascii="Times New Roman" w:hAnsi="Times New Roman" w:cs="Times New Roman"/>
          <w:i/>
          <w:iCs/>
          <w:sz w:val="24"/>
          <w:szCs w:val="24"/>
        </w:rPr>
        <w:t>Network forensics</w:t>
      </w:r>
      <w:r w:rsidR="00D81FDE" w:rsidRPr="00C83E68">
        <w:rPr>
          <w:rFonts w:ascii="Times New Roman" w:hAnsi="Times New Roman" w:cs="Times New Roman"/>
          <w:iCs/>
          <w:sz w:val="24"/>
          <w:szCs w:val="24"/>
        </w:rPr>
        <w:t xml:space="preserve">? </w:t>
      </w:r>
      <w:r w:rsidR="008F7FED" w:rsidRPr="00C83E68">
        <w:rPr>
          <w:rFonts w:ascii="Times New Roman" w:hAnsi="Times New Roman" w:cs="Times New Roman"/>
          <w:b/>
          <w:i/>
          <w:iCs/>
          <w:color w:val="231F20"/>
          <w:sz w:val="24"/>
          <w:szCs w:val="24"/>
        </w:rPr>
        <w:t>(2 marks)</w:t>
      </w:r>
    </w:p>
    <w:p w:rsidR="008F7FED" w:rsidRPr="00C83E68" w:rsidRDefault="00C83E68" w:rsidP="008F7FED">
      <w:pPr>
        <w:autoSpaceDE w:val="0"/>
        <w:autoSpaceDN w:val="0"/>
        <w:adjustRightInd w:val="0"/>
        <w:spacing w:after="0" w:line="240" w:lineRule="auto"/>
        <w:rPr>
          <w:rFonts w:ascii="Times New Roman" w:hAnsi="Times New Roman" w:cs="Times New Roman"/>
          <w:b/>
          <w:i/>
          <w:iCs/>
          <w:sz w:val="24"/>
          <w:szCs w:val="24"/>
        </w:rPr>
      </w:pPr>
      <w:r>
        <w:rPr>
          <w:rFonts w:ascii="Times New Roman" w:hAnsi="Times New Roman" w:cs="Times New Roman"/>
          <w:iCs/>
          <w:sz w:val="24"/>
          <w:szCs w:val="24"/>
        </w:rPr>
        <w:t>e</w:t>
      </w:r>
      <w:r w:rsidR="00A93150" w:rsidRPr="00C83E68">
        <w:rPr>
          <w:rFonts w:ascii="Times New Roman" w:hAnsi="Times New Roman" w:cs="Times New Roman"/>
          <w:iCs/>
          <w:sz w:val="24"/>
          <w:szCs w:val="24"/>
        </w:rPr>
        <w:t>) List the schemes performing system dumps.</w:t>
      </w:r>
      <w:r w:rsidR="00A93150" w:rsidRPr="00C83E68">
        <w:rPr>
          <w:rFonts w:ascii="Times New Roman" w:hAnsi="Times New Roman" w:cs="Times New Roman"/>
          <w:b/>
          <w:i/>
          <w:iCs/>
          <w:sz w:val="24"/>
          <w:szCs w:val="24"/>
        </w:rPr>
        <w:t>(2 marks)</w:t>
      </w:r>
    </w:p>
    <w:p w:rsidR="006609D3" w:rsidRPr="00C83E68" w:rsidRDefault="00C83E68" w:rsidP="00A93150">
      <w:pPr>
        <w:autoSpaceDE w:val="0"/>
        <w:autoSpaceDN w:val="0"/>
        <w:adjustRightInd w:val="0"/>
        <w:spacing w:after="0" w:line="240" w:lineRule="auto"/>
        <w:rPr>
          <w:rFonts w:ascii="Times New Roman" w:hAnsi="Times New Roman" w:cs="Times New Roman"/>
          <w:b/>
          <w:i/>
          <w:iCs/>
          <w:sz w:val="24"/>
          <w:szCs w:val="24"/>
        </w:rPr>
      </w:pPr>
      <w:r>
        <w:rPr>
          <w:rFonts w:ascii="Times New Roman" w:hAnsi="Times New Roman" w:cs="Times New Roman"/>
          <w:iCs/>
          <w:sz w:val="24"/>
          <w:szCs w:val="24"/>
        </w:rPr>
        <w:t>f</w:t>
      </w:r>
      <w:r w:rsidR="006609D3" w:rsidRPr="00C83E68">
        <w:rPr>
          <w:rFonts w:ascii="Times New Roman" w:hAnsi="Times New Roman" w:cs="Times New Roman"/>
          <w:iCs/>
          <w:sz w:val="24"/>
          <w:szCs w:val="24"/>
        </w:rPr>
        <w:t xml:space="preserve">) Enumerate the key elements of Protocols </w:t>
      </w:r>
      <w:r w:rsidR="006609D3" w:rsidRPr="00C83E68">
        <w:rPr>
          <w:rFonts w:ascii="Times New Roman" w:hAnsi="Times New Roman" w:cs="Times New Roman"/>
          <w:b/>
          <w:i/>
          <w:iCs/>
          <w:sz w:val="24"/>
          <w:szCs w:val="24"/>
        </w:rPr>
        <w:t>(4 ½ marks)</w:t>
      </w:r>
    </w:p>
    <w:p w:rsidR="00F153CB" w:rsidRPr="00C83E68" w:rsidRDefault="00C83E68" w:rsidP="00A93150">
      <w:pPr>
        <w:autoSpaceDE w:val="0"/>
        <w:autoSpaceDN w:val="0"/>
        <w:adjustRightInd w:val="0"/>
        <w:spacing w:after="0" w:line="240" w:lineRule="auto"/>
        <w:rPr>
          <w:rFonts w:ascii="Times New Roman" w:hAnsi="Times New Roman" w:cs="Times New Roman"/>
          <w:b/>
          <w:i/>
          <w:iCs/>
          <w:sz w:val="24"/>
          <w:szCs w:val="24"/>
        </w:rPr>
      </w:pPr>
      <w:r>
        <w:rPr>
          <w:rFonts w:ascii="Times New Roman" w:hAnsi="Times New Roman" w:cs="Times New Roman"/>
          <w:iCs/>
          <w:sz w:val="24"/>
          <w:szCs w:val="24"/>
        </w:rPr>
        <w:t>g</w:t>
      </w:r>
      <w:r w:rsidR="00F153CB" w:rsidRPr="00C83E68">
        <w:rPr>
          <w:rFonts w:ascii="Times New Roman" w:hAnsi="Times New Roman" w:cs="Times New Roman"/>
          <w:iCs/>
          <w:sz w:val="24"/>
          <w:szCs w:val="24"/>
        </w:rPr>
        <w:t>) Enumerate the two principal functions of protocols in a network</w:t>
      </w:r>
      <w:r w:rsidR="00F153CB" w:rsidRPr="00C83E68">
        <w:rPr>
          <w:rFonts w:ascii="Times New Roman" w:hAnsi="Times New Roman" w:cs="Times New Roman"/>
          <w:b/>
          <w:i/>
          <w:iCs/>
          <w:sz w:val="24"/>
          <w:szCs w:val="24"/>
        </w:rPr>
        <w:t xml:space="preserve"> (</w:t>
      </w:r>
      <w:r w:rsidR="001E76BF">
        <w:rPr>
          <w:rFonts w:ascii="Times New Roman" w:hAnsi="Times New Roman" w:cs="Times New Roman"/>
          <w:b/>
          <w:i/>
          <w:iCs/>
          <w:sz w:val="24"/>
          <w:szCs w:val="24"/>
        </w:rPr>
        <w:t>4</w:t>
      </w:r>
      <w:r w:rsidR="00F153CB" w:rsidRPr="00C83E68">
        <w:rPr>
          <w:rFonts w:ascii="Times New Roman" w:hAnsi="Times New Roman" w:cs="Times New Roman"/>
          <w:b/>
          <w:i/>
          <w:iCs/>
          <w:sz w:val="24"/>
          <w:szCs w:val="24"/>
        </w:rPr>
        <w:t xml:space="preserve"> marks)</w:t>
      </w:r>
    </w:p>
    <w:p w:rsidR="00F153CB" w:rsidRPr="00C83E68" w:rsidRDefault="001E76BF" w:rsidP="00F153CB">
      <w:pPr>
        <w:autoSpaceDE w:val="0"/>
        <w:autoSpaceDN w:val="0"/>
        <w:adjustRightInd w:val="0"/>
        <w:spacing w:after="0" w:line="240" w:lineRule="auto"/>
        <w:rPr>
          <w:rFonts w:ascii="Times New Roman" w:hAnsi="Times New Roman" w:cs="Times New Roman"/>
          <w:b/>
          <w:i/>
          <w:iCs/>
          <w:sz w:val="24"/>
          <w:szCs w:val="24"/>
        </w:rPr>
      </w:pPr>
      <w:r>
        <w:rPr>
          <w:rFonts w:ascii="Times New Roman" w:hAnsi="Times New Roman" w:cs="Times New Roman"/>
          <w:sz w:val="24"/>
          <w:szCs w:val="24"/>
        </w:rPr>
        <w:t>h</w:t>
      </w:r>
      <w:r w:rsidR="00F153CB" w:rsidRPr="00C83E68">
        <w:rPr>
          <w:rFonts w:ascii="Times New Roman" w:hAnsi="Times New Roman" w:cs="Times New Roman"/>
          <w:sz w:val="24"/>
          <w:szCs w:val="24"/>
        </w:rPr>
        <w:t>) State any other</w:t>
      </w:r>
      <w:r w:rsidR="00C83E68" w:rsidRPr="00C83E68">
        <w:rPr>
          <w:rFonts w:ascii="Times New Roman" w:hAnsi="Times New Roman" w:cs="Times New Roman"/>
          <w:sz w:val="24"/>
          <w:szCs w:val="24"/>
        </w:rPr>
        <w:t xml:space="preserve"> </w:t>
      </w:r>
      <w:r w:rsidR="00C83E68" w:rsidRPr="00C83E68">
        <w:rPr>
          <w:rFonts w:ascii="Times New Roman" w:hAnsi="Times New Roman" w:cs="Times New Roman"/>
          <w:b/>
          <w:sz w:val="24"/>
          <w:szCs w:val="24"/>
        </w:rPr>
        <w:t>three</w:t>
      </w:r>
      <w:r w:rsidR="00C83E68" w:rsidRPr="00C83E68">
        <w:rPr>
          <w:rFonts w:ascii="Times New Roman" w:hAnsi="Times New Roman" w:cs="Times New Roman"/>
          <w:sz w:val="24"/>
          <w:szCs w:val="24"/>
        </w:rPr>
        <w:t xml:space="preserve"> functions (different from the principal functions) of protocols in a network. </w:t>
      </w:r>
      <w:r w:rsidR="00C83E68" w:rsidRPr="00C83E68">
        <w:rPr>
          <w:rFonts w:ascii="Times New Roman" w:hAnsi="Times New Roman" w:cs="Times New Roman"/>
          <w:b/>
          <w:i/>
          <w:iCs/>
          <w:sz w:val="24"/>
          <w:szCs w:val="24"/>
        </w:rPr>
        <w:t>(3 marks)</w:t>
      </w:r>
    </w:p>
    <w:p w:rsidR="00F153CB" w:rsidRPr="00C83E68" w:rsidRDefault="001E76BF" w:rsidP="00A93150">
      <w:pPr>
        <w:autoSpaceDE w:val="0"/>
        <w:autoSpaceDN w:val="0"/>
        <w:adjustRightInd w:val="0"/>
        <w:spacing w:after="0" w:line="240" w:lineRule="auto"/>
        <w:rPr>
          <w:rFonts w:ascii="Times New Roman" w:hAnsi="Times New Roman" w:cs="Times New Roman"/>
          <w:b/>
          <w:i/>
          <w:iCs/>
          <w:sz w:val="24"/>
          <w:szCs w:val="24"/>
        </w:rPr>
      </w:pPr>
      <w:proofErr w:type="spellStart"/>
      <w:r>
        <w:rPr>
          <w:rFonts w:ascii="Times New Roman" w:hAnsi="Times New Roman" w:cs="Times New Roman"/>
          <w:iCs/>
          <w:sz w:val="24"/>
          <w:szCs w:val="24"/>
        </w:rPr>
        <w:t>i</w:t>
      </w:r>
      <w:proofErr w:type="spellEnd"/>
      <w:r w:rsidR="00C83E68" w:rsidRPr="00C83E68">
        <w:rPr>
          <w:rFonts w:ascii="Times New Roman" w:hAnsi="Times New Roman" w:cs="Times New Roman"/>
          <w:iCs/>
          <w:sz w:val="24"/>
          <w:szCs w:val="24"/>
        </w:rPr>
        <w:t xml:space="preserve">) State the various ways by which standards can come into being. </w:t>
      </w:r>
      <w:r w:rsidR="00C83E68" w:rsidRPr="00C83E68">
        <w:rPr>
          <w:rFonts w:ascii="Times New Roman" w:hAnsi="Times New Roman" w:cs="Times New Roman"/>
          <w:b/>
          <w:i/>
          <w:iCs/>
          <w:sz w:val="24"/>
          <w:szCs w:val="24"/>
        </w:rPr>
        <w:t>(3 marks)</w:t>
      </w:r>
    </w:p>
    <w:p w:rsidR="0066549B" w:rsidRDefault="0066549B" w:rsidP="00C83E68">
      <w:pPr>
        <w:autoSpaceDE w:val="0"/>
        <w:autoSpaceDN w:val="0"/>
        <w:adjustRightInd w:val="0"/>
        <w:spacing w:after="0" w:line="240" w:lineRule="auto"/>
        <w:rPr>
          <w:rFonts w:ascii="Times New Roman" w:hAnsi="Times New Roman" w:cs="Times New Roman"/>
          <w:b/>
          <w:iCs/>
          <w:sz w:val="24"/>
          <w:szCs w:val="24"/>
        </w:rPr>
      </w:pPr>
    </w:p>
    <w:p w:rsidR="00C83E68" w:rsidRPr="00C83E68" w:rsidRDefault="00C83E68" w:rsidP="0066549B">
      <w:pPr>
        <w:autoSpaceDE w:val="0"/>
        <w:autoSpaceDN w:val="0"/>
        <w:adjustRightInd w:val="0"/>
        <w:spacing w:after="0" w:line="240" w:lineRule="auto"/>
        <w:ind w:left="360" w:hanging="360"/>
        <w:rPr>
          <w:rFonts w:ascii="Times New Roman" w:hAnsi="Times New Roman" w:cs="Times New Roman"/>
          <w:b/>
          <w:i/>
          <w:color w:val="231F20"/>
          <w:sz w:val="24"/>
          <w:szCs w:val="24"/>
        </w:rPr>
      </w:pPr>
      <w:r>
        <w:rPr>
          <w:rFonts w:ascii="Times New Roman" w:hAnsi="Times New Roman" w:cs="Times New Roman"/>
          <w:iCs/>
          <w:sz w:val="24"/>
          <w:szCs w:val="24"/>
        </w:rPr>
        <w:t xml:space="preserve">2a) </w:t>
      </w:r>
      <w:r w:rsidRPr="00C83E68">
        <w:rPr>
          <w:rFonts w:ascii="Times New Roman" w:hAnsi="Times New Roman" w:cs="Times New Roman"/>
          <w:bCs/>
          <w:sz w:val="24"/>
          <w:szCs w:val="24"/>
        </w:rPr>
        <w:t xml:space="preserve">State and briefly explain the principle of the “Weakest link” as </w:t>
      </w:r>
      <w:r w:rsidRPr="00C83E68">
        <w:rPr>
          <w:rFonts w:ascii="Times New Roman" w:hAnsi="Times New Roman" w:cs="Times New Roman"/>
          <w:sz w:val="24"/>
          <w:szCs w:val="24"/>
        </w:rPr>
        <w:t xml:space="preserve">the fundamental principle of any performance analysis. Use relevant corollary for your illustration. </w:t>
      </w:r>
      <w:r w:rsidRPr="00C83E68">
        <w:rPr>
          <w:rFonts w:ascii="Times New Roman" w:hAnsi="Times New Roman" w:cs="Times New Roman"/>
          <w:b/>
          <w:i/>
          <w:sz w:val="24"/>
          <w:szCs w:val="24"/>
        </w:rPr>
        <w:t>(9 marks)</w:t>
      </w:r>
    </w:p>
    <w:p w:rsidR="001E76BF" w:rsidRDefault="001E76BF" w:rsidP="001E76BF">
      <w:pPr>
        <w:autoSpaceDE w:val="0"/>
        <w:autoSpaceDN w:val="0"/>
        <w:adjustRightInd w:val="0"/>
        <w:spacing w:after="0" w:line="240" w:lineRule="auto"/>
        <w:rPr>
          <w:rFonts w:ascii="Times New Roman" w:hAnsi="Times New Roman" w:cs="Times New Roman"/>
          <w:b/>
          <w:i/>
          <w:color w:val="231F20"/>
          <w:sz w:val="24"/>
          <w:szCs w:val="24"/>
        </w:rPr>
      </w:pPr>
      <w:r>
        <w:rPr>
          <w:rFonts w:ascii="Times New Roman" w:hAnsi="Times New Roman" w:cs="Times New Roman"/>
          <w:iCs/>
          <w:sz w:val="24"/>
          <w:szCs w:val="24"/>
        </w:rPr>
        <w:t xml:space="preserve">b) State and briefly describe the </w:t>
      </w:r>
      <w:r w:rsidRPr="00C83E68">
        <w:rPr>
          <w:rFonts w:ascii="Times New Roman" w:hAnsi="Times New Roman" w:cs="Times New Roman"/>
          <w:color w:val="231F20"/>
          <w:sz w:val="24"/>
          <w:szCs w:val="24"/>
        </w:rPr>
        <w:t>basics of backup</w:t>
      </w:r>
      <w:r>
        <w:rPr>
          <w:rFonts w:ascii="Times New Roman" w:hAnsi="Times New Roman" w:cs="Times New Roman"/>
          <w:color w:val="231F20"/>
          <w:sz w:val="24"/>
          <w:szCs w:val="24"/>
        </w:rPr>
        <w:t xml:space="preserve">. </w:t>
      </w:r>
      <w:r>
        <w:rPr>
          <w:rFonts w:ascii="Times New Roman" w:hAnsi="Times New Roman" w:cs="Times New Roman"/>
          <w:b/>
          <w:i/>
          <w:color w:val="231F20"/>
          <w:sz w:val="24"/>
          <w:szCs w:val="24"/>
        </w:rPr>
        <w:t>(6 marks)</w:t>
      </w:r>
    </w:p>
    <w:p w:rsidR="001E76BF" w:rsidRDefault="001E76BF" w:rsidP="00A93150">
      <w:pPr>
        <w:autoSpaceDE w:val="0"/>
        <w:autoSpaceDN w:val="0"/>
        <w:adjustRightInd w:val="0"/>
        <w:spacing w:after="0" w:line="240" w:lineRule="auto"/>
        <w:rPr>
          <w:rFonts w:ascii="Times New Roman" w:hAnsi="Times New Roman" w:cs="Times New Roman"/>
          <w:iCs/>
          <w:sz w:val="24"/>
          <w:szCs w:val="24"/>
        </w:rPr>
      </w:pPr>
    </w:p>
    <w:p w:rsidR="00BA17C3" w:rsidRPr="00C83E68" w:rsidRDefault="00BA17C3" w:rsidP="0066549B">
      <w:pPr>
        <w:autoSpaceDE w:val="0"/>
        <w:autoSpaceDN w:val="0"/>
        <w:adjustRightInd w:val="0"/>
        <w:spacing w:after="0" w:line="240" w:lineRule="auto"/>
        <w:ind w:left="360" w:hanging="360"/>
        <w:rPr>
          <w:rFonts w:ascii="Times New Roman" w:hAnsi="Times New Roman" w:cs="Times New Roman"/>
          <w:bCs/>
          <w:color w:val="231F20"/>
          <w:sz w:val="24"/>
          <w:szCs w:val="24"/>
        </w:rPr>
      </w:pPr>
      <w:r>
        <w:rPr>
          <w:rFonts w:ascii="Times New Roman" w:hAnsi="Times New Roman" w:cs="Times New Roman"/>
          <w:bCs/>
          <w:color w:val="231F20"/>
          <w:sz w:val="24"/>
          <w:szCs w:val="24"/>
        </w:rPr>
        <w:t>3a</w:t>
      </w:r>
      <w:r w:rsidR="0048442E">
        <w:rPr>
          <w:rFonts w:ascii="Times New Roman" w:hAnsi="Times New Roman" w:cs="Times New Roman"/>
          <w:bCs/>
          <w:color w:val="231F20"/>
          <w:sz w:val="24"/>
          <w:szCs w:val="24"/>
        </w:rPr>
        <w:t>)</w:t>
      </w:r>
      <w:r w:rsidRPr="00C83E68">
        <w:rPr>
          <w:rFonts w:ascii="Times New Roman" w:hAnsi="Times New Roman" w:cs="Times New Roman"/>
          <w:bCs/>
          <w:color w:val="231F20"/>
          <w:sz w:val="24"/>
          <w:szCs w:val="24"/>
        </w:rPr>
        <w:t xml:space="preserve"> </w:t>
      </w:r>
      <w:r>
        <w:rPr>
          <w:rFonts w:ascii="Times New Roman" w:hAnsi="Times New Roman" w:cs="Times New Roman"/>
          <w:bCs/>
          <w:color w:val="231F20"/>
          <w:sz w:val="24"/>
          <w:szCs w:val="24"/>
        </w:rPr>
        <w:t>List and briefly describe the</w:t>
      </w:r>
      <w:r w:rsidRPr="00C83E68">
        <w:rPr>
          <w:rFonts w:ascii="Times New Roman" w:hAnsi="Times New Roman" w:cs="Times New Roman"/>
          <w:bCs/>
          <w:color w:val="231F20"/>
          <w:sz w:val="24"/>
          <w:szCs w:val="24"/>
        </w:rPr>
        <w:t xml:space="preserve"> resources </w:t>
      </w:r>
      <w:r>
        <w:rPr>
          <w:rFonts w:ascii="Times New Roman" w:hAnsi="Times New Roman" w:cs="Times New Roman"/>
          <w:bCs/>
          <w:color w:val="231F20"/>
          <w:sz w:val="24"/>
          <w:szCs w:val="24"/>
        </w:rPr>
        <w:t xml:space="preserve">being </w:t>
      </w:r>
      <w:r w:rsidRPr="00C83E68">
        <w:rPr>
          <w:rFonts w:ascii="Times New Roman" w:hAnsi="Times New Roman" w:cs="Times New Roman"/>
          <w:bCs/>
          <w:color w:val="231F20"/>
          <w:sz w:val="24"/>
          <w:szCs w:val="24"/>
        </w:rPr>
        <w:t>protect</w:t>
      </w:r>
      <w:r>
        <w:rPr>
          <w:rFonts w:ascii="Times New Roman" w:hAnsi="Times New Roman" w:cs="Times New Roman"/>
          <w:bCs/>
          <w:color w:val="231F20"/>
          <w:sz w:val="24"/>
          <w:szCs w:val="24"/>
        </w:rPr>
        <w:t>ed by</w:t>
      </w:r>
      <w:r w:rsidRPr="00C83E68">
        <w:rPr>
          <w:rFonts w:ascii="Times New Roman" w:hAnsi="Times New Roman" w:cs="Times New Roman"/>
          <w:bCs/>
          <w:color w:val="231F20"/>
          <w:sz w:val="24"/>
          <w:szCs w:val="24"/>
        </w:rPr>
        <w:t xml:space="preserve"> a </w:t>
      </w:r>
      <w:r>
        <w:rPr>
          <w:rFonts w:ascii="Times New Roman" w:hAnsi="Times New Roman" w:cs="Times New Roman"/>
          <w:bCs/>
          <w:color w:val="231F20"/>
          <w:sz w:val="24"/>
          <w:szCs w:val="24"/>
        </w:rPr>
        <w:t>n</w:t>
      </w:r>
      <w:r w:rsidRPr="00C83E68">
        <w:rPr>
          <w:rFonts w:ascii="Times New Roman" w:hAnsi="Times New Roman" w:cs="Times New Roman"/>
          <w:bCs/>
          <w:color w:val="231F20"/>
          <w:sz w:val="24"/>
          <w:szCs w:val="24"/>
        </w:rPr>
        <w:t>etwork security system?</w:t>
      </w:r>
      <w:r w:rsidRPr="00C83E68">
        <w:rPr>
          <w:rFonts w:ascii="Times New Roman" w:hAnsi="Times New Roman" w:cs="Times New Roman"/>
          <w:bCs/>
          <w:color w:val="231F20"/>
          <w:sz w:val="24"/>
          <w:szCs w:val="24"/>
        </w:rPr>
        <w:tab/>
      </w:r>
      <w:r w:rsidRPr="00C83E68">
        <w:rPr>
          <w:rFonts w:ascii="Times New Roman" w:hAnsi="Times New Roman" w:cs="Times New Roman"/>
          <w:b/>
          <w:bCs/>
          <w:i/>
          <w:color w:val="231F20"/>
          <w:sz w:val="24"/>
          <w:szCs w:val="24"/>
        </w:rPr>
        <w:t>(</w:t>
      </w:r>
      <w:r w:rsidR="0048442E">
        <w:rPr>
          <w:rFonts w:ascii="Times New Roman" w:hAnsi="Times New Roman" w:cs="Times New Roman"/>
          <w:b/>
          <w:bCs/>
          <w:i/>
          <w:color w:val="231F20"/>
          <w:sz w:val="24"/>
          <w:szCs w:val="24"/>
        </w:rPr>
        <w:t>8</w:t>
      </w:r>
      <w:r w:rsidRPr="00C83E68">
        <w:rPr>
          <w:rFonts w:ascii="Times New Roman" w:hAnsi="Times New Roman" w:cs="Times New Roman"/>
          <w:b/>
          <w:bCs/>
          <w:i/>
          <w:color w:val="231F20"/>
          <w:sz w:val="24"/>
          <w:szCs w:val="24"/>
        </w:rPr>
        <w:t xml:space="preserve"> marks)</w:t>
      </w:r>
    </w:p>
    <w:p w:rsidR="0048442E" w:rsidRDefault="0048442E" w:rsidP="0066549B">
      <w:pPr>
        <w:autoSpaceDE w:val="0"/>
        <w:autoSpaceDN w:val="0"/>
        <w:adjustRightInd w:val="0"/>
        <w:spacing w:after="0" w:line="240" w:lineRule="auto"/>
        <w:ind w:left="360" w:hanging="360"/>
        <w:jc w:val="both"/>
        <w:rPr>
          <w:rFonts w:ascii="Times New Roman" w:hAnsi="Times New Roman" w:cs="Times New Roman"/>
          <w:b/>
          <w:i/>
          <w:color w:val="231F20"/>
          <w:sz w:val="24"/>
          <w:szCs w:val="24"/>
        </w:rPr>
      </w:pPr>
      <w:r w:rsidRPr="0048442E">
        <w:rPr>
          <w:rFonts w:ascii="Times New Roman" w:hAnsi="Times New Roman" w:cs="Times New Roman"/>
          <w:bCs/>
          <w:color w:val="231F20"/>
          <w:sz w:val="24"/>
          <w:szCs w:val="24"/>
        </w:rPr>
        <w:t>b)</w:t>
      </w:r>
      <w:r>
        <w:rPr>
          <w:rFonts w:ascii="Times New Roman" w:hAnsi="Times New Roman" w:cs="Times New Roman"/>
          <w:bCs/>
          <w:color w:val="231F20"/>
          <w:sz w:val="24"/>
          <w:szCs w:val="24"/>
        </w:rPr>
        <w:t xml:space="preserve">  </w:t>
      </w:r>
      <w:r w:rsidRPr="00C83E68">
        <w:rPr>
          <w:rFonts w:ascii="Times New Roman" w:hAnsi="Times New Roman" w:cs="Times New Roman"/>
          <w:color w:val="231F20"/>
          <w:sz w:val="24"/>
          <w:szCs w:val="24"/>
        </w:rPr>
        <w:t>Protecting ourselves against threat invo</w:t>
      </w:r>
      <w:r>
        <w:rPr>
          <w:rFonts w:ascii="Times New Roman" w:hAnsi="Times New Roman" w:cs="Times New Roman"/>
          <w:color w:val="231F20"/>
          <w:sz w:val="24"/>
          <w:szCs w:val="24"/>
        </w:rPr>
        <w:t xml:space="preserve">lves a limited number of themes. State </w:t>
      </w:r>
      <w:r w:rsidR="00E61421">
        <w:rPr>
          <w:rFonts w:ascii="Times New Roman" w:hAnsi="Times New Roman" w:cs="Times New Roman"/>
          <w:color w:val="231F20"/>
          <w:sz w:val="24"/>
          <w:szCs w:val="24"/>
        </w:rPr>
        <w:t xml:space="preserve">any </w:t>
      </w:r>
      <w:r w:rsidR="00E61421" w:rsidRPr="00E61421">
        <w:rPr>
          <w:rFonts w:ascii="Times New Roman" w:hAnsi="Times New Roman" w:cs="Times New Roman"/>
          <w:b/>
          <w:color w:val="231F20"/>
          <w:sz w:val="24"/>
          <w:szCs w:val="24"/>
        </w:rPr>
        <w:t>five</w:t>
      </w:r>
      <w:r w:rsidR="00E61421">
        <w:rPr>
          <w:rFonts w:ascii="Times New Roman" w:hAnsi="Times New Roman" w:cs="Times New Roman"/>
          <w:color w:val="231F20"/>
          <w:sz w:val="24"/>
          <w:szCs w:val="24"/>
        </w:rPr>
        <w:t xml:space="preserve"> of </w:t>
      </w:r>
      <w:r>
        <w:rPr>
          <w:rFonts w:ascii="Times New Roman" w:hAnsi="Times New Roman" w:cs="Times New Roman"/>
          <w:color w:val="231F20"/>
          <w:sz w:val="24"/>
          <w:szCs w:val="24"/>
        </w:rPr>
        <w:t xml:space="preserve">these themes. </w:t>
      </w:r>
      <w:r w:rsidR="008D3AB8">
        <w:rPr>
          <w:rFonts w:ascii="Times New Roman" w:hAnsi="Times New Roman" w:cs="Times New Roman"/>
          <w:b/>
          <w:i/>
          <w:color w:val="231F20"/>
          <w:sz w:val="24"/>
          <w:szCs w:val="24"/>
        </w:rPr>
        <w:t>(5</w:t>
      </w:r>
      <w:r>
        <w:rPr>
          <w:rFonts w:ascii="Times New Roman" w:hAnsi="Times New Roman" w:cs="Times New Roman"/>
          <w:b/>
          <w:i/>
          <w:color w:val="231F20"/>
          <w:sz w:val="24"/>
          <w:szCs w:val="24"/>
        </w:rPr>
        <w:t xml:space="preserve"> marks)</w:t>
      </w:r>
    </w:p>
    <w:p w:rsidR="00E61421" w:rsidRDefault="00E61421" w:rsidP="0066549B">
      <w:pPr>
        <w:autoSpaceDE w:val="0"/>
        <w:autoSpaceDN w:val="0"/>
        <w:adjustRightInd w:val="0"/>
        <w:spacing w:after="0" w:line="240" w:lineRule="auto"/>
        <w:ind w:left="270" w:hanging="270"/>
        <w:jc w:val="both"/>
        <w:rPr>
          <w:rFonts w:ascii="Times New Roman" w:hAnsi="Times New Roman" w:cs="Times New Roman"/>
          <w:b/>
          <w:i/>
          <w:color w:val="231F20"/>
          <w:sz w:val="24"/>
          <w:szCs w:val="24"/>
        </w:rPr>
      </w:pPr>
      <w:r>
        <w:rPr>
          <w:rFonts w:ascii="Times New Roman" w:hAnsi="Times New Roman" w:cs="Times New Roman"/>
          <w:bCs/>
          <w:color w:val="231F20"/>
          <w:sz w:val="24"/>
          <w:szCs w:val="24"/>
        </w:rPr>
        <w:t xml:space="preserve">c) </w:t>
      </w:r>
      <w:r w:rsidRPr="00C83E68">
        <w:rPr>
          <w:rFonts w:ascii="Times New Roman" w:hAnsi="Times New Roman" w:cs="Times New Roman"/>
          <w:color w:val="231F20"/>
          <w:sz w:val="24"/>
          <w:szCs w:val="24"/>
        </w:rPr>
        <w:t>How often we need to make backups depends o</w:t>
      </w:r>
      <w:r>
        <w:rPr>
          <w:rFonts w:ascii="Times New Roman" w:hAnsi="Times New Roman" w:cs="Times New Roman"/>
          <w:color w:val="231F20"/>
          <w:sz w:val="24"/>
          <w:szCs w:val="24"/>
        </w:rPr>
        <w:t xml:space="preserve">n two competing rates of change. State them. </w:t>
      </w:r>
      <w:r>
        <w:rPr>
          <w:rFonts w:ascii="Times New Roman" w:hAnsi="Times New Roman" w:cs="Times New Roman"/>
          <w:b/>
          <w:i/>
          <w:color w:val="231F20"/>
          <w:sz w:val="24"/>
          <w:szCs w:val="24"/>
        </w:rPr>
        <w:t>(2 marks)</w:t>
      </w:r>
    </w:p>
    <w:p w:rsidR="0048442E" w:rsidRPr="0048442E" w:rsidRDefault="0048442E" w:rsidP="00653945">
      <w:pPr>
        <w:autoSpaceDE w:val="0"/>
        <w:autoSpaceDN w:val="0"/>
        <w:adjustRightInd w:val="0"/>
        <w:spacing w:after="0" w:line="240" w:lineRule="auto"/>
        <w:rPr>
          <w:rFonts w:ascii="Times New Roman" w:hAnsi="Times New Roman" w:cs="Times New Roman"/>
          <w:bCs/>
          <w:color w:val="231F20"/>
          <w:sz w:val="24"/>
          <w:szCs w:val="24"/>
        </w:rPr>
      </w:pPr>
    </w:p>
    <w:p w:rsidR="008D3AB8" w:rsidRDefault="00E61421" w:rsidP="008D3AB8">
      <w:pPr>
        <w:autoSpaceDE w:val="0"/>
        <w:autoSpaceDN w:val="0"/>
        <w:adjustRightInd w:val="0"/>
        <w:spacing w:after="0" w:line="240" w:lineRule="auto"/>
        <w:rPr>
          <w:rFonts w:ascii="Times New Roman" w:hAnsi="Times New Roman" w:cs="Times New Roman"/>
          <w:b/>
          <w:bCs/>
          <w:i/>
          <w:sz w:val="24"/>
          <w:szCs w:val="24"/>
        </w:rPr>
      </w:pPr>
      <w:r w:rsidRPr="008D3AB8">
        <w:rPr>
          <w:rFonts w:ascii="Times New Roman" w:hAnsi="Times New Roman" w:cs="Times New Roman"/>
          <w:bCs/>
          <w:color w:val="231F20"/>
          <w:sz w:val="24"/>
          <w:szCs w:val="24"/>
        </w:rPr>
        <w:t xml:space="preserve">4a) </w:t>
      </w:r>
      <w:r w:rsidR="008D3AB8" w:rsidRPr="008D3AB8">
        <w:rPr>
          <w:rFonts w:ascii="Times New Roman" w:hAnsi="Times New Roman" w:cs="Times New Roman"/>
          <w:bCs/>
          <w:color w:val="231F20"/>
          <w:sz w:val="24"/>
          <w:szCs w:val="24"/>
        </w:rPr>
        <w:t xml:space="preserve"> </w:t>
      </w:r>
      <w:r w:rsidR="00462CD5">
        <w:rPr>
          <w:rFonts w:ascii="Times New Roman" w:hAnsi="Times New Roman" w:cs="Times New Roman"/>
          <w:bCs/>
          <w:sz w:val="24"/>
          <w:szCs w:val="24"/>
        </w:rPr>
        <w:t>State and write short notes on</w:t>
      </w:r>
      <w:r w:rsidR="008D3AB8" w:rsidRPr="008D3AB8">
        <w:rPr>
          <w:rFonts w:ascii="Times New Roman" w:hAnsi="Times New Roman" w:cs="Times New Roman"/>
          <w:bCs/>
          <w:sz w:val="24"/>
          <w:szCs w:val="24"/>
        </w:rPr>
        <w:t xml:space="preserve"> the</w:t>
      </w:r>
      <w:r w:rsidR="008D3AB8">
        <w:rPr>
          <w:rFonts w:ascii="Times New Roman" w:hAnsi="Times New Roman" w:cs="Times New Roman"/>
          <w:bCs/>
          <w:sz w:val="24"/>
          <w:szCs w:val="24"/>
        </w:rPr>
        <w:t xml:space="preserve"> components of the </w:t>
      </w:r>
      <w:r w:rsidR="008D3AB8" w:rsidRPr="008D3AB8">
        <w:rPr>
          <w:rFonts w:ascii="Times New Roman" w:hAnsi="Times New Roman" w:cs="Times New Roman"/>
          <w:bCs/>
          <w:sz w:val="24"/>
          <w:szCs w:val="24"/>
        </w:rPr>
        <w:t>basic structure of a packet</w:t>
      </w:r>
      <w:r w:rsidR="008D3AB8">
        <w:rPr>
          <w:rFonts w:ascii="Times New Roman" w:hAnsi="Times New Roman" w:cs="Times New Roman"/>
          <w:bCs/>
          <w:sz w:val="24"/>
          <w:szCs w:val="24"/>
        </w:rPr>
        <w:t xml:space="preserve">. </w:t>
      </w:r>
      <w:r w:rsidR="008D3AB8">
        <w:rPr>
          <w:rFonts w:ascii="Times New Roman" w:hAnsi="Times New Roman" w:cs="Times New Roman"/>
          <w:b/>
          <w:bCs/>
          <w:i/>
          <w:sz w:val="24"/>
          <w:szCs w:val="24"/>
        </w:rPr>
        <w:t>(</w:t>
      </w:r>
      <w:r w:rsidR="00FD70F0">
        <w:rPr>
          <w:rFonts w:ascii="Times New Roman" w:hAnsi="Times New Roman" w:cs="Times New Roman"/>
          <w:b/>
          <w:bCs/>
          <w:i/>
          <w:sz w:val="24"/>
          <w:szCs w:val="24"/>
        </w:rPr>
        <w:t>9</w:t>
      </w:r>
      <w:r w:rsidR="008D3AB8">
        <w:rPr>
          <w:rFonts w:ascii="Times New Roman" w:hAnsi="Times New Roman" w:cs="Times New Roman"/>
          <w:b/>
          <w:bCs/>
          <w:i/>
          <w:sz w:val="24"/>
          <w:szCs w:val="24"/>
        </w:rPr>
        <w:t xml:space="preserve"> marks)</w:t>
      </w:r>
    </w:p>
    <w:p w:rsidR="00546303" w:rsidRPr="00546303" w:rsidRDefault="00546303" w:rsidP="0066549B">
      <w:pPr>
        <w:autoSpaceDE w:val="0"/>
        <w:autoSpaceDN w:val="0"/>
        <w:adjustRightInd w:val="0"/>
        <w:spacing w:after="0" w:line="240" w:lineRule="auto"/>
        <w:ind w:left="270" w:hanging="270"/>
        <w:rPr>
          <w:rFonts w:ascii="Times New Roman" w:hAnsi="Times New Roman" w:cs="Times New Roman"/>
          <w:b/>
          <w:i/>
          <w:color w:val="231F20"/>
          <w:sz w:val="24"/>
          <w:szCs w:val="24"/>
        </w:rPr>
      </w:pPr>
      <w:r w:rsidRPr="00546303">
        <w:rPr>
          <w:rFonts w:ascii="Times New Roman" w:hAnsi="Times New Roman" w:cs="Times New Roman"/>
          <w:bCs/>
          <w:sz w:val="24"/>
          <w:szCs w:val="24"/>
        </w:rPr>
        <w:t>b)</w:t>
      </w:r>
      <w:r>
        <w:rPr>
          <w:rFonts w:ascii="Times New Roman" w:hAnsi="Times New Roman" w:cs="Times New Roman"/>
          <w:bCs/>
          <w:sz w:val="24"/>
          <w:szCs w:val="24"/>
        </w:rPr>
        <w:t xml:space="preserve"> </w:t>
      </w:r>
      <w:r>
        <w:rPr>
          <w:rFonts w:ascii="Times New Roman" w:hAnsi="Times New Roman" w:cs="Times New Roman"/>
          <w:color w:val="231F20"/>
          <w:sz w:val="24"/>
          <w:szCs w:val="24"/>
        </w:rPr>
        <w:t>In system backup, the</w:t>
      </w:r>
      <w:r w:rsidRPr="00C83E68">
        <w:rPr>
          <w:rFonts w:ascii="Times New Roman" w:hAnsi="Times New Roman" w:cs="Times New Roman"/>
          <w:color w:val="231F20"/>
          <w:sz w:val="24"/>
          <w:szCs w:val="24"/>
        </w:rPr>
        <w:t xml:space="preserve"> level of redundancy which is appropriate for a given site </w:t>
      </w:r>
      <w:r>
        <w:rPr>
          <w:rFonts w:ascii="Times New Roman" w:hAnsi="Times New Roman" w:cs="Times New Roman"/>
          <w:color w:val="231F20"/>
          <w:sz w:val="24"/>
          <w:szCs w:val="24"/>
        </w:rPr>
        <w:t>is</w:t>
      </w:r>
      <w:r w:rsidRPr="00C83E68">
        <w:rPr>
          <w:rFonts w:ascii="Times New Roman" w:hAnsi="Times New Roman" w:cs="Times New Roman"/>
          <w:color w:val="231F20"/>
          <w:sz w:val="24"/>
          <w:szCs w:val="24"/>
        </w:rPr>
        <w:t xml:space="preserve"> a question of economics</w:t>
      </w:r>
      <w:r>
        <w:rPr>
          <w:rFonts w:ascii="Times New Roman" w:hAnsi="Times New Roman" w:cs="Times New Roman"/>
          <w:color w:val="231F20"/>
          <w:sz w:val="24"/>
          <w:szCs w:val="24"/>
        </w:rPr>
        <w:t xml:space="preserve"> based on four factors. State these factors. </w:t>
      </w:r>
      <w:r>
        <w:rPr>
          <w:rFonts w:ascii="Times New Roman" w:hAnsi="Times New Roman" w:cs="Times New Roman"/>
          <w:b/>
          <w:i/>
          <w:color w:val="231F20"/>
          <w:sz w:val="24"/>
          <w:szCs w:val="24"/>
        </w:rPr>
        <w:t>(4 marks)</w:t>
      </w:r>
    </w:p>
    <w:p w:rsidR="00546303" w:rsidRDefault="00546303" w:rsidP="00546303">
      <w:pPr>
        <w:autoSpaceDE w:val="0"/>
        <w:autoSpaceDN w:val="0"/>
        <w:adjustRightInd w:val="0"/>
        <w:spacing w:after="0" w:line="240" w:lineRule="auto"/>
        <w:rPr>
          <w:rFonts w:ascii="Times New Roman" w:hAnsi="Times New Roman" w:cs="Times New Roman"/>
          <w:b/>
          <w:i/>
          <w:color w:val="231F20"/>
          <w:sz w:val="24"/>
          <w:szCs w:val="24"/>
        </w:rPr>
      </w:pPr>
      <w:r>
        <w:rPr>
          <w:rFonts w:ascii="Times New Roman" w:hAnsi="Times New Roman" w:cs="Times New Roman"/>
          <w:color w:val="231F20"/>
          <w:sz w:val="24"/>
          <w:szCs w:val="24"/>
        </w:rPr>
        <w:t xml:space="preserve">c) </w:t>
      </w:r>
      <w:r w:rsidR="003155D0">
        <w:rPr>
          <w:rFonts w:ascii="Times New Roman" w:hAnsi="Times New Roman" w:cs="Times New Roman"/>
          <w:color w:val="231F20"/>
          <w:sz w:val="24"/>
          <w:szCs w:val="24"/>
        </w:rPr>
        <w:t>Define Policy</w:t>
      </w:r>
      <w:r>
        <w:rPr>
          <w:rFonts w:ascii="Times New Roman" w:hAnsi="Times New Roman" w:cs="Times New Roman"/>
          <w:color w:val="231F20"/>
          <w:sz w:val="24"/>
          <w:szCs w:val="24"/>
        </w:rPr>
        <w:t>.</w:t>
      </w:r>
      <w:r w:rsidR="003155D0">
        <w:rPr>
          <w:rFonts w:ascii="Times New Roman" w:hAnsi="Times New Roman" w:cs="Times New Roman"/>
          <w:color w:val="231F20"/>
          <w:sz w:val="24"/>
          <w:szCs w:val="24"/>
        </w:rPr>
        <w:tab/>
      </w:r>
      <w:r w:rsidR="003155D0">
        <w:rPr>
          <w:rFonts w:ascii="Times New Roman" w:hAnsi="Times New Roman" w:cs="Times New Roman"/>
          <w:b/>
          <w:i/>
          <w:color w:val="231F20"/>
          <w:sz w:val="24"/>
          <w:szCs w:val="24"/>
        </w:rPr>
        <w:t>(2 marks)</w:t>
      </w:r>
    </w:p>
    <w:p w:rsidR="0066549B" w:rsidRDefault="0066549B" w:rsidP="0066549B">
      <w:pPr>
        <w:spacing w:after="0"/>
        <w:rPr>
          <w:rFonts w:ascii="Times New Roman" w:hAnsi="Times New Roman" w:cs="Times New Roman"/>
          <w:i/>
          <w:iCs/>
          <w:color w:val="231F20"/>
          <w:sz w:val="24"/>
          <w:szCs w:val="24"/>
        </w:rPr>
      </w:pPr>
    </w:p>
    <w:p w:rsidR="0066549B" w:rsidRDefault="003155D0" w:rsidP="0066549B">
      <w:pPr>
        <w:spacing w:after="0"/>
        <w:ind w:left="360" w:hanging="360"/>
        <w:rPr>
          <w:rFonts w:ascii="Times New Roman" w:hAnsi="Times New Roman" w:cs="Times New Roman"/>
          <w:color w:val="231F20"/>
          <w:sz w:val="24"/>
          <w:szCs w:val="24"/>
        </w:rPr>
      </w:pPr>
      <w:r w:rsidRPr="003155D0">
        <w:rPr>
          <w:rFonts w:ascii="Times New Roman" w:hAnsi="Times New Roman" w:cs="Times New Roman"/>
          <w:i/>
          <w:iCs/>
          <w:color w:val="231F20"/>
          <w:sz w:val="24"/>
          <w:szCs w:val="24"/>
        </w:rPr>
        <w:t>5</w:t>
      </w:r>
      <w:r w:rsidR="00B26AAB" w:rsidRPr="00C83E68">
        <w:rPr>
          <w:rFonts w:ascii="Times New Roman" w:hAnsi="Times New Roman" w:cs="Times New Roman"/>
          <w:iCs/>
          <w:color w:val="231F20"/>
          <w:sz w:val="24"/>
          <w:szCs w:val="24"/>
        </w:rPr>
        <w:t xml:space="preserve">a) </w:t>
      </w:r>
      <w:r w:rsidR="00B26AAB" w:rsidRPr="00C83E68">
        <w:rPr>
          <w:rFonts w:ascii="Times New Roman" w:hAnsi="Times New Roman" w:cs="Times New Roman"/>
          <w:color w:val="231F20"/>
          <w:sz w:val="24"/>
          <w:szCs w:val="24"/>
        </w:rPr>
        <w:t xml:space="preserve">Different vendors have invested in different networking technologies, with different Media Access Control (MAC) specifications that involve several interfaces and cables. List the technologies that have been successfully adopted by major vendors. </w:t>
      </w:r>
      <w:r w:rsidR="00B26AAB" w:rsidRPr="00C83E68">
        <w:rPr>
          <w:rFonts w:ascii="Times New Roman" w:hAnsi="Times New Roman" w:cs="Times New Roman"/>
          <w:b/>
          <w:i/>
          <w:color w:val="231F20"/>
          <w:sz w:val="24"/>
          <w:szCs w:val="24"/>
        </w:rPr>
        <w:t>(3 marks)</w:t>
      </w:r>
    </w:p>
    <w:p w:rsidR="007E6349" w:rsidRPr="00C83E68" w:rsidRDefault="00B26AAB" w:rsidP="007E6349">
      <w:pPr>
        <w:rPr>
          <w:rFonts w:ascii="Times New Roman" w:hAnsi="Times New Roman" w:cs="Times New Roman"/>
          <w:b/>
          <w:sz w:val="24"/>
          <w:szCs w:val="24"/>
        </w:rPr>
      </w:pPr>
      <w:r w:rsidRPr="00C83E68">
        <w:rPr>
          <w:rFonts w:ascii="Times New Roman" w:hAnsi="Times New Roman" w:cs="Times New Roman"/>
          <w:iCs/>
          <w:color w:val="231F20"/>
          <w:sz w:val="24"/>
          <w:szCs w:val="24"/>
        </w:rPr>
        <w:t xml:space="preserve">b) </w:t>
      </w:r>
      <w:r w:rsidR="008A4EE5" w:rsidRPr="00C83E68">
        <w:rPr>
          <w:rFonts w:ascii="Times New Roman" w:hAnsi="Times New Roman" w:cs="Times New Roman"/>
          <w:iCs/>
          <w:color w:val="231F20"/>
          <w:sz w:val="24"/>
          <w:szCs w:val="24"/>
        </w:rPr>
        <w:t>Write short notes on any three of the technologies listed in (a) above</w:t>
      </w:r>
      <w:r w:rsidR="006E0D08" w:rsidRPr="00C83E68">
        <w:rPr>
          <w:rFonts w:ascii="Times New Roman" w:hAnsi="Times New Roman" w:cs="Times New Roman"/>
          <w:iCs/>
          <w:color w:val="231F20"/>
          <w:sz w:val="24"/>
          <w:szCs w:val="24"/>
        </w:rPr>
        <w:tab/>
      </w:r>
      <w:r w:rsidR="006E0D08" w:rsidRPr="00C83E68">
        <w:rPr>
          <w:rFonts w:ascii="Times New Roman" w:hAnsi="Times New Roman" w:cs="Times New Roman"/>
          <w:b/>
          <w:i/>
          <w:color w:val="231F20"/>
          <w:sz w:val="24"/>
          <w:szCs w:val="24"/>
        </w:rPr>
        <w:t>(12 marks)</w:t>
      </w:r>
    </w:p>
    <w:sectPr w:rsidR="007E6349" w:rsidRPr="00C83E68" w:rsidSect="00A966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01C"/>
    <w:multiLevelType w:val="hybridMultilevel"/>
    <w:tmpl w:val="EE8E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F13BE"/>
    <w:multiLevelType w:val="hybridMultilevel"/>
    <w:tmpl w:val="22D4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83DB5"/>
    <w:multiLevelType w:val="hybridMultilevel"/>
    <w:tmpl w:val="1E1C9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4C1A23"/>
    <w:multiLevelType w:val="hybridMultilevel"/>
    <w:tmpl w:val="C504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A3319"/>
    <w:multiLevelType w:val="hybridMultilevel"/>
    <w:tmpl w:val="EF4A87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8B3042"/>
    <w:multiLevelType w:val="hybridMultilevel"/>
    <w:tmpl w:val="33D2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56B63"/>
    <w:multiLevelType w:val="hybridMultilevel"/>
    <w:tmpl w:val="08E8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497DC6"/>
    <w:multiLevelType w:val="hybridMultilevel"/>
    <w:tmpl w:val="D88E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23FED"/>
    <w:multiLevelType w:val="hybridMultilevel"/>
    <w:tmpl w:val="718E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84328C"/>
    <w:multiLevelType w:val="hybridMultilevel"/>
    <w:tmpl w:val="BF86163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0">
    <w:nsid w:val="387634E4"/>
    <w:multiLevelType w:val="hybridMultilevel"/>
    <w:tmpl w:val="A44C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BA7D75"/>
    <w:multiLevelType w:val="hybridMultilevel"/>
    <w:tmpl w:val="7066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B918CF"/>
    <w:multiLevelType w:val="hybridMultilevel"/>
    <w:tmpl w:val="FAD453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ED40B58"/>
    <w:multiLevelType w:val="hybridMultilevel"/>
    <w:tmpl w:val="E0BC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124D53"/>
    <w:multiLevelType w:val="hybridMultilevel"/>
    <w:tmpl w:val="6140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587393"/>
    <w:multiLevelType w:val="hybridMultilevel"/>
    <w:tmpl w:val="4CD4F6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B7C0E62"/>
    <w:multiLevelType w:val="hybridMultilevel"/>
    <w:tmpl w:val="E70E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9F4C60"/>
    <w:multiLevelType w:val="hybridMultilevel"/>
    <w:tmpl w:val="651A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CD3F4A"/>
    <w:multiLevelType w:val="hybridMultilevel"/>
    <w:tmpl w:val="F0B63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BA5A12"/>
    <w:multiLevelType w:val="hybridMultilevel"/>
    <w:tmpl w:val="364EAE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6E974BE"/>
    <w:multiLevelType w:val="hybridMultilevel"/>
    <w:tmpl w:val="F102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2D700B"/>
    <w:multiLevelType w:val="hybridMultilevel"/>
    <w:tmpl w:val="27FAE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D76D7E"/>
    <w:multiLevelType w:val="hybridMultilevel"/>
    <w:tmpl w:val="9398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955F27"/>
    <w:multiLevelType w:val="hybridMultilevel"/>
    <w:tmpl w:val="2C7E3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6EB1581"/>
    <w:multiLevelType w:val="hybridMultilevel"/>
    <w:tmpl w:val="31EA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B6212B"/>
    <w:multiLevelType w:val="hybridMultilevel"/>
    <w:tmpl w:val="B0F8A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0E84B67"/>
    <w:multiLevelType w:val="hybridMultilevel"/>
    <w:tmpl w:val="C224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2461E8"/>
    <w:multiLevelType w:val="hybridMultilevel"/>
    <w:tmpl w:val="65DE6D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A596F45"/>
    <w:multiLevelType w:val="hybridMultilevel"/>
    <w:tmpl w:val="10284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646F00"/>
    <w:multiLevelType w:val="hybridMultilevel"/>
    <w:tmpl w:val="31F03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422BFE"/>
    <w:multiLevelType w:val="hybridMultilevel"/>
    <w:tmpl w:val="CA465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5"/>
  </w:num>
  <w:num w:numId="4">
    <w:abstractNumId w:val="29"/>
  </w:num>
  <w:num w:numId="5">
    <w:abstractNumId w:val="9"/>
  </w:num>
  <w:num w:numId="6">
    <w:abstractNumId w:val="23"/>
  </w:num>
  <w:num w:numId="7">
    <w:abstractNumId w:val="2"/>
  </w:num>
  <w:num w:numId="8">
    <w:abstractNumId w:val="25"/>
  </w:num>
  <w:num w:numId="9">
    <w:abstractNumId w:val="27"/>
  </w:num>
  <w:num w:numId="10">
    <w:abstractNumId w:val="7"/>
  </w:num>
  <w:num w:numId="11">
    <w:abstractNumId w:val="19"/>
  </w:num>
  <w:num w:numId="12">
    <w:abstractNumId w:val="15"/>
  </w:num>
  <w:num w:numId="13">
    <w:abstractNumId w:val="12"/>
  </w:num>
  <w:num w:numId="14">
    <w:abstractNumId w:val="17"/>
  </w:num>
  <w:num w:numId="15">
    <w:abstractNumId w:val="11"/>
  </w:num>
  <w:num w:numId="16">
    <w:abstractNumId w:val="6"/>
  </w:num>
  <w:num w:numId="17">
    <w:abstractNumId w:val="16"/>
  </w:num>
  <w:num w:numId="18">
    <w:abstractNumId w:val="3"/>
  </w:num>
  <w:num w:numId="19">
    <w:abstractNumId w:val="14"/>
  </w:num>
  <w:num w:numId="20">
    <w:abstractNumId w:val="1"/>
  </w:num>
  <w:num w:numId="21">
    <w:abstractNumId w:val="0"/>
  </w:num>
  <w:num w:numId="22">
    <w:abstractNumId w:val="8"/>
  </w:num>
  <w:num w:numId="23">
    <w:abstractNumId w:val="21"/>
  </w:num>
  <w:num w:numId="24">
    <w:abstractNumId w:val="24"/>
  </w:num>
  <w:num w:numId="25">
    <w:abstractNumId w:val="22"/>
  </w:num>
  <w:num w:numId="26">
    <w:abstractNumId w:val="13"/>
  </w:num>
  <w:num w:numId="27">
    <w:abstractNumId w:val="26"/>
  </w:num>
  <w:num w:numId="28">
    <w:abstractNumId w:val="18"/>
  </w:num>
  <w:num w:numId="29">
    <w:abstractNumId w:val="4"/>
  </w:num>
  <w:num w:numId="30">
    <w:abstractNumId w:val="10"/>
  </w:num>
  <w:num w:numId="31">
    <w:abstractNumId w:val="2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7E6349"/>
    <w:rsid w:val="000006D0"/>
    <w:rsid w:val="00037C13"/>
    <w:rsid w:val="000763EF"/>
    <w:rsid w:val="0008011C"/>
    <w:rsid w:val="00085CA3"/>
    <w:rsid w:val="000B07AD"/>
    <w:rsid w:val="00141E78"/>
    <w:rsid w:val="001A3335"/>
    <w:rsid w:val="001C5784"/>
    <w:rsid w:val="001E76BF"/>
    <w:rsid w:val="002871E0"/>
    <w:rsid w:val="003155D0"/>
    <w:rsid w:val="00315635"/>
    <w:rsid w:val="00336DF3"/>
    <w:rsid w:val="003B0DC0"/>
    <w:rsid w:val="003B1222"/>
    <w:rsid w:val="003E1D4F"/>
    <w:rsid w:val="00433D1E"/>
    <w:rsid w:val="00462CD5"/>
    <w:rsid w:val="004822DD"/>
    <w:rsid w:val="0048442E"/>
    <w:rsid w:val="00497643"/>
    <w:rsid w:val="004A1860"/>
    <w:rsid w:val="004A1AF0"/>
    <w:rsid w:val="004D7496"/>
    <w:rsid w:val="004E645E"/>
    <w:rsid w:val="00535281"/>
    <w:rsid w:val="0054542F"/>
    <w:rsid w:val="00546303"/>
    <w:rsid w:val="00593685"/>
    <w:rsid w:val="0059443D"/>
    <w:rsid w:val="00636376"/>
    <w:rsid w:val="00653945"/>
    <w:rsid w:val="006609D3"/>
    <w:rsid w:val="0066549B"/>
    <w:rsid w:val="00683B3C"/>
    <w:rsid w:val="006E0D08"/>
    <w:rsid w:val="00792713"/>
    <w:rsid w:val="007B6E20"/>
    <w:rsid w:val="007E6349"/>
    <w:rsid w:val="007E6CFC"/>
    <w:rsid w:val="00813E06"/>
    <w:rsid w:val="008206CE"/>
    <w:rsid w:val="00826220"/>
    <w:rsid w:val="00853AB7"/>
    <w:rsid w:val="00887A28"/>
    <w:rsid w:val="008A4EE5"/>
    <w:rsid w:val="008D3AB8"/>
    <w:rsid w:val="008F7FED"/>
    <w:rsid w:val="00900AE6"/>
    <w:rsid w:val="009129D3"/>
    <w:rsid w:val="00914BDC"/>
    <w:rsid w:val="00937B5B"/>
    <w:rsid w:val="00960180"/>
    <w:rsid w:val="00996456"/>
    <w:rsid w:val="009B35D9"/>
    <w:rsid w:val="009E600F"/>
    <w:rsid w:val="009F1202"/>
    <w:rsid w:val="00A23A64"/>
    <w:rsid w:val="00A564E9"/>
    <w:rsid w:val="00A827EF"/>
    <w:rsid w:val="00A93150"/>
    <w:rsid w:val="00A96630"/>
    <w:rsid w:val="00AA2411"/>
    <w:rsid w:val="00AD6C97"/>
    <w:rsid w:val="00B26AAB"/>
    <w:rsid w:val="00B34AF9"/>
    <w:rsid w:val="00B914A9"/>
    <w:rsid w:val="00BA17C3"/>
    <w:rsid w:val="00BF71DE"/>
    <w:rsid w:val="00C7649C"/>
    <w:rsid w:val="00C83E68"/>
    <w:rsid w:val="00CE7FBB"/>
    <w:rsid w:val="00D054A6"/>
    <w:rsid w:val="00D21D7A"/>
    <w:rsid w:val="00D2738D"/>
    <w:rsid w:val="00D614D3"/>
    <w:rsid w:val="00D81FDE"/>
    <w:rsid w:val="00D8419E"/>
    <w:rsid w:val="00DB7989"/>
    <w:rsid w:val="00DF437B"/>
    <w:rsid w:val="00E61421"/>
    <w:rsid w:val="00E93B3B"/>
    <w:rsid w:val="00EA54B3"/>
    <w:rsid w:val="00EF4B30"/>
    <w:rsid w:val="00F153CB"/>
    <w:rsid w:val="00F20C55"/>
    <w:rsid w:val="00F25F4E"/>
    <w:rsid w:val="00F51CB5"/>
    <w:rsid w:val="00F53FAE"/>
    <w:rsid w:val="00F67D83"/>
    <w:rsid w:val="00F74C54"/>
    <w:rsid w:val="00FD1969"/>
    <w:rsid w:val="00FD5E54"/>
    <w:rsid w:val="00FD70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349"/>
    <w:rPr>
      <w:rFonts w:ascii="Tahoma" w:hAnsi="Tahoma" w:cs="Tahoma"/>
      <w:sz w:val="16"/>
      <w:szCs w:val="16"/>
    </w:rPr>
  </w:style>
  <w:style w:type="paragraph" w:styleId="ListParagraph">
    <w:name w:val="List Paragraph"/>
    <w:basedOn w:val="Normal"/>
    <w:uiPriority w:val="34"/>
    <w:qFormat/>
    <w:rsid w:val="007E6349"/>
    <w:pPr>
      <w:ind w:left="720"/>
      <w:contextualSpacing/>
    </w:pPr>
  </w:style>
  <w:style w:type="table" w:styleId="TableGrid">
    <w:name w:val="Table Grid"/>
    <w:basedOn w:val="TableNormal"/>
    <w:uiPriority w:val="59"/>
    <w:rsid w:val="007E63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E6349"/>
    <w:rPr>
      <w:color w:val="0000FF" w:themeColor="hyperlink"/>
      <w:u w:val="single"/>
    </w:rPr>
  </w:style>
  <w:style w:type="paragraph" w:styleId="NoSpacing">
    <w:name w:val="No Spacing"/>
    <w:uiPriority w:val="1"/>
    <w:qFormat/>
    <w:rsid w:val="0053528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RELE AFOLORUNSO</cp:lastModifiedBy>
  <cp:revision>4</cp:revision>
  <dcterms:created xsi:type="dcterms:W3CDTF">2018-10-19T13:35:00Z</dcterms:created>
  <dcterms:modified xsi:type="dcterms:W3CDTF">2018-10-19T13:41:00Z</dcterms:modified>
</cp:coreProperties>
</file>